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C08" w:rsidRPr="001311A8" w:rsidRDefault="00AB04F8">
      <w:pPr>
        <w:pStyle w:val="Titel"/>
        <w:rPr>
          <w:lang w:val="de-DE"/>
        </w:rPr>
      </w:pPr>
      <w:r>
        <w:pict>
          <v:group id="docshapegroup4" o:spid="_x0000_s1044" style="position:absolute;left:0;text-align:left;margin-left:57.2pt;margin-top:379.85pt;width:468.15pt;height:84.95pt;z-index:-15938048;mso-position-horizontal-relative:page;mso-position-vertical-relative:page" coordorigin="1144,7597" coordsize="9363,1699">
            <v:rect id="docshape5" o:spid="_x0000_s1046" style="position:absolute;left:1143;top:7596;width:9363;height:1699" fillcolor="#d3ddf2" stroked="f"/>
            <v:rect id="docshape6" o:spid="_x0000_s1045" style="position:absolute;left:1218;top:7752;width:2481;height:539" fillcolor="#4f8fcd" stroked="f"/>
            <w10:wrap anchorx="page" anchory="page"/>
          </v:group>
        </w:pict>
      </w:r>
      <w:r>
        <w:pict>
          <v:group id="docshapegroup7" o:spid="_x0000_s1041" style="position:absolute;left:0;text-align:left;margin-left:57.2pt;margin-top:563.7pt;width:468.15pt;height:207.65pt;z-index:-15937536;mso-position-horizontal-relative:page;mso-position-vertical-relative:page" coordorigin="1144,11274" coordsize="9363,4153">
            <v:rect id="docshape8" o:spid="_x0000_s1043" style="position:absolute;left:1143;top:11274;width:9363;height:4153" fillcolor="#d3ddf2" stroked="f"/>
            <v:rect id="docshape9" o:spid="_x0000_s1042" style="position:absolute;left:1218;top:11437;width:2481;height:539" fillcolor="#4f8fcd" stroked="f"/>
            <w10:wrap anchorx="page" anchory="page"/>
          </v:group>
        </w:pict>
      </w:r>
    </w:p>
    <w:p w:rsidR="00F72C08" w:rsidRPr="001311A8" w:rsidRDefault="00F72C08">
      <w:pPr>
        <w:pStyle w:val="Textkrper"/>
        <w:spacing w:before="2"/>
        <w:rPr>
          <w:rFonts w:ascii="Frutiger 45 Light"/>
          <w:b/>
          <w:sz w:val="50"/>
          <w:lang w:val="de-DE"/>
        </w:rPr>
      </w:pPr>
    </w:p>
    <w:p w:rsidR="00F72C08" w:rsidRPr="001311A8" w:rsidRDefault="00290E22">
      <w:pPr>
        <w:pStyle w:val="Textkrper"/>
        <w:spacing w:line="309" w:lineRule="auto"/>
        <w:ind w:left="133"/>
        <w:rPr>
          <w:lang w:val="de-DE"/>
        </w:rPr>
      </w:pPr>
      <w:r>
        <w:rPr>
          <w:color w:val="3C3C3B"/>
          <w:spacing w:val="-6"/>
          <w:lang w:val="de-DE"/>
        </w:rPr>
        <w:t xml:space="preserve">Das folgende Muster stammt aus </w:t>
      </w:r>
      <w:bookmarkStart w:id="0" w:name="_GoBack"/>
      <w:bookmarkEnd w:id="0"/>
      <w:r>
        <w:rPr>
          <w:color w:val="3C3C3B"/>
          <w:spacing w:val="-6"/>
          <w:lang w:val="de-DE"/>
        </w:rPr>
        <w:t>der Handreichung „Lernortkooperation im Kontext der hochschulischen Pflegeausbildung“ des Bundesinstituts für Berufsbildung.</w:t>
      </w:r>
      <w:r w:rsidR="00AB04F8" w:rsidRPr="001311A8">
        <w:rPr>
          <w:color w:val="3C3C3B"/>
          <w:spacing w:val="-6"/>
          <w:lang w:val="de-DE"/>
        </w:rPr>
        <w:t xml:space="preserve"> </w:t>
      </w:r>
    </w:p>
    <w:p w:rsidR="00F72C08" w:rsidRPr="001311A8" w:rsidRDefault="00F72C08">
      <w:pPr>
        <w:pStyle w:val="Textkrper"/>
        <w:rPr>
          <w:sz w:val="22"/>
          <w:lang w:val="de-DE"/>
        </w:rPr>
      </w:pPr>
    </w:p>
    <w:p w:rsidR="00F72C08" w:rsidRPr="001311A8" w:rsidRDefault="00F72C08">
      <w:pPr>
        <w:pStyle w:val="Textkrper"/>
        <w:rPr>
          <w:sz w:val="22"/>
          <w:lang w:val="de-DE"/>
        </w:rPr>
      </w:pPr>
    </w:p>
    <w:p w:rsidR="00F72C08" w:rsidRPr="001311A8" w:rsidRDefault="00AB04F8">
      <w:pPr>
        <w:spacing w:before="152"/>
        <w:ind w:left="133"/>
        <w:rPr>
          <w:rFonts w:ascii="Frutiger LT Std 45 Light"/>
          <w:sz w:val="30"/>
          <w:lang w:val="de-DE"/>
        </w:rPr>
      </w:pPr>
      <w:r w:rsidRPr="001311A8">
        <w:rPr>
          <w:rFonts w:ascii="Frutiger 45 Light"/>
          <w:b/>
          <w:color w:val="00336A"/>
          <w:sz w:val="30"/>
          <w:lang w:val="de-DE"/>
        </w:rPr>
        <w:t>K</w:t>
      </w:r>
      <w:r w:rsidRPr="001311A8">
        <w:rPr>
          <w:rFonts w:ascii="Frutiger 45 Light"/>
          <w:b/>
          <w:color w:val="00336A"/>
          <w:sz w:val="30"/>
          <w:lang w:val="de-DE"/>
        </w:rPr>
        <w:t>ooperationsvereinbarung</w:t>
      </w:r>
      <w:r w:rsidRPr="001311A8">
        <w:rPr>
          <w:rFonts w:ascii="Frutiger 45 Light"/>
          <w:b/>
          <w:color w:val="00336A"/>
          <w:spacing w:val="-3"/>
          <w:sz w:val="30"/>
          <w:lang w:val="de-DE"/>
        </w:rPr>
        <w:t xml:space="preserve"> </w:t>
      </w:r>
      <w:r w:rsidRPr="001311A8">
        <w:rPr>
          <w:rFonts w:ascii="Frutiger LT Std 45 Light"/>
          <w:color w:val="00336A"/>
          <w:sz w:val="30"/>
          <w:lang w:val="de-DE"/>
        </w:rPr>
        <w:t>(Musterentwurf</w:t>
      </w:r>
      <w:r w:rsidRPr="001311A8">
        <w:rPr>
          <w:rFonts w:ascii="Frutiger LT Std 45 Light"/>
          <w:color w:val="00336A"/>
          <w:spacing w:val="-3"/>
          <w:sz w:val="30"/>
          <w:lang w:val="de-DE"/>
        </w:rPr>
        <w:t xml:space="preserve"> </w:t>
      </w:r>
      <w:r w:rsidRPr="001311A8">
        <w:rPr>
          <w:rFonts w:ascii="Frutiger LT Std 45 Light"/>
          <w:color w:val="00336A"/>
          <w:sz w:val="30"/>
          <w:lang w:val="de-DE"/>
        </w:rPr>
        <w:t>mit</w:t>
      </w:r>
      <w:r w:rsidRPr="001311A8">
        <w:rPr>
          <w:rFonts w:ascii="Frutiger LT Std 45 Light"/>
          <w:color w:val="00336A"/>
          <w:spacing w:val="-3"/>
          <w:sz w:val="30"/>
          <w:lang w:val="de-DE"/>
        </w:rPr>
        <w:t xml:space="preserve"> </w:t>
      </w:r>
      <w:r w:rsidRPr="001311A8">
        <w:rPr>
          <w:rFonts w:ascii="Frutiger LT Std 45 Light"/>
          <w:color w:val="00336A"/>
          <w:sz w:val="30"/>
          <w:lang w:val="de-DE"/>
        </w:rPr>
        <w:t>Formulierungshilfe)</w:t>
      </w:r>
    </w:p>
    <w:p w:rsidR="00F72C08" w:rsidRPr="001311A8" w:rsidRDefault="00AB04F8">
      <w:pPr>
        <w:spacing w:before="243"/>
        <w:ind w:left="133"/>
        <w:rPr>
          <w:rFonts w:ascii="Frutiger 45 Light"/>
          <w:b/>
          <w:sz w:val="18"/>
          <w:lang w:val="de-DE"/>
        </w:rPr>
      </w:pPr>
      <w:r w:rsidRPr="001311A8">
        <w:rPr>
          <w:rFonts w:ascii="Frutiger 45 Light"/>
          <w:b/>
          <w:color w:val="4A4A49"/>
          <w:sz w:val="18"/>
          <w:lang w:val="de-DE"/>
        </w:rPr>
        <w:t>K</w:t>
      </w:r>
      <w:r w:rsidRPr="001311A8">
        <w:rPr>
          <w:rFonts w:ascii="Frutiger 45 Light"/>
          <w:b/>
          <w:color w:val="4A4A49"/>
          <w:sz w:val="18"/>
          <w:lang w:val="de-DE"/>
        </w:rPr>
        <w:t>ooperationspartner</w:t>
      </w:r>
    </w:p>
    <w:p w:rsidR="00F72C08" w:rsidRPr="001311A8" w:rsidRDefault="00F72C08">
      <w:pPr>
        <w:pStyle w:val="Textkrper"/>
        <w:spacing w:before="1"/>
        <w:rPr>
          <w:rFonts w:ascii="Frutiger 45 Light"/>
          <w:b/>
          <w:sz w:val="23"/>
          <w:lang w:val="de-DE"/>
        </w:rPr>
      </w:pPr>
    </w:p>
    <w:p w:rsidR="00F72C08" w:rsidRPr="001311A8" w:rsidRDefault="00AB04F8">
      <w:pPr>
        <w:ind w:left="133"/>
        <w:rPr>
          <w:sz w:val="18"/>
          <w:lang w:val="de-DE"/>
        </w:rPr>
      </w:pPr>
      <w:r w:rsidRPr="001311A8">
        <w:rPr>
          <w:color w:val="4A4A49"/>
          <w:sz w:val="18"/>
          <w:lang w:val="de-DE"/>
        </w:rPr>
        <w:t>Name der Institution:</w:t>
      </w:r>
    </w:p>
    <w:p w:rsidR="00F72C08" w:rsidRPr="001311A8" w:rsidRDefault="00F72C08">
      <w:pPr>
        <w:spacing w:before="1"/>
        <w:rPr>
          <w:sz w:val="23"/>
          <w:lang w:val="de-DE"/>
        </w:rPr>
      </w:pPr>
    </w:p>
    <w:p w:rsidR="00F72C08" w:rsidRDefault="00AB04F8">
      <w:pPr>
        <w:ind w:left="133"/>
        <w:rPr>
          <w:sz w:val="18"/>
        </w:rPr>
      </w:pPr>
      <w:r>
        <w:rPr>
          <w:color w:val="4A4A49"/>
          <w:sz w:val="18"/>
        </w:rPr>
        <w:t>Name der Hochschule/Universität:</w:t>
      </w:r>
    </w:p>
    <w:p w:rsidR="00F72C08" w:rsidRDefault="00F72C08">
      <w:pPr>
        <w:rPr>
          <w:sz w:val="20"/>
        </w:rPr>
      </w:pPr>
    </w:p>
    <w:p w:rsidR="00F72C08" w:rsidRDefault="00F72C08">
      <w:pPr>
        <w:spacing w:before="8"/>
        <w:rPr>
          <w:sz w:val="11"/>
        </w:rPr>
      </w:pPr>
    </w:p>
    <w:tbl>
      <w:tblPr>
        <w:tblStyle w:val="TableNormal"/>
        <w:tblW w:w="0" w:type="auto"/>
        <w:tblInd w:w="1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671"/>
        <w:gridCol w:w="2853"/>
        <w:gridCol w:w="3839"/>
      </w:tblGrid>
      <w:tr w:rsidR="00F72C08">
        <w:trPr>
          <w:trHeight w:val="556"/>
        </w:trPr>
        <w:tc>
          <w:tcPr>
            <w:tcW w:w="2671" w:type="dxa"/>
            <w:tcBorders>
              <w:bottom w:val="nil"/>
            </w:tcBorders>
            <w:shd w:val="clear" w:color="auto" w:fill="2581C4"/>
          </w:tcPr>
          <w:p w:rsidR="00F72C08" w:rsidRDefault="00F72C0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53" w:type="dxa"/>
            <w:tcBorders>
              <w:bottom w:val="nil"/>
            </w:tcBorders>
            <w:shd w:val="clear" w:color="auto" w:fill="2581C4"/>
          </w:tcPr>
          <w:p w:rsidR="00F72C08" w:rsidRDefault="00AB04F8">
            <w:pPr>
              <w:pStyle w:val="TableParagraph"/>
              <w:spacing w:before="172"/>
              <w:ind w:left="79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sz w:val="18"/>
              </w:rPr>
              <w:t>Perspektive</w:t>
            </w:r>
          </w:p>
        </w:tc>
        <w:tc>
          <w:tcPr>
            <w:tcW w:w="3839" w:type="dxa"/>
            <w:tcBorders>
              <w:bottom w:val="nil"/>
            </w:tcBorders>
            <w:shd w:val="clear" w:color="auto" w:fill="2581C4"/>
          </w:tcPr>
          <w:p w:rsidR="00F72C08" w:rsidRDefault="00AB04F8">
            <w:pPr>
              <w:pStyle w:val="TableParagraph"/>
              <w:spacing w:before="172"/>
              <w:ind w:left="79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sz w:val="18"/>
              </w:rPr>
              <w:t>Gemeinsame Absprachen</w:t>
            </w:r>
          </w:p>
        </w:tc>
      </w:tr>
      <w:tr w:rsidR="00F72C08" w:rsidRPr="001311A8">
        <w:trPr>
          <w:trHeight w:val="1214"/>
        </w:trPr>
        <w:tc>
          <w:tcPr>
            <w:tcW w:w="2671" w:type="dxa"/>
            <w:tcBorders>
              <w:top w:val="nil"/>
              <w:left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spacing w:before="3"/>
              <w:rPr>
                <w:sz w:val="16"/>
                <w:lang w:val="de-DE"/>
              </w:rPr>
            </w:pPr>
          </w:p>
          <w:p w:rsidR="00F72C08" w:rsidRPr="001311A8" w:rsidRDefault="00AB04F8">
            <w:pPr>
              <w:pStyle w:val="TableParagraph"/>
              <w:spacing w:before="1"/>
              <w:ind w:left="80"/>
              <w:rPr>
                <w:rFonts w:ascii="Frutiger 45 Light"/>
                <w:b/>
                <w:sz w:val="18"/>
                <w:lang w:val="de-DE"/>
              </w:rPr>
            </w:pPr>
            <w:r w:rsidRPr="001311A8">
              <w:rPr>
                <w:rFonts w:ascii="Frutiger 45 Light"/>
                <w:b/>
                <w:color w:val="4A4A49"/>
                <w:sz w:val="18"/>
                <w:lang w:val="de-DE"/>
              </w:rPr>
              <w:t>Zielsetzung</w:t>
            </w:r>
          </w:p>
          <w:p w:rsidR="00F72C08" w:rsidRPr="001311A8" w:rsidRDefault="00AB04F8">
            <w:pPr>
              <w:pStyle w:val="TableParagraph"/>
              <w:spacing w:before="160" w:line="292" w:lineRule="auto"/>
              <w:ind w:left="80" w:right="460"/>
              <w:rPr>
                <w:sz w:val="18"/>
                <w:lang w:val="de-DE"/>
              </w:rPr>
            </w:pPr>
            <w:r w:rsidRPr="001311A8">
              <w:rPr>
                <w:color w:val="4A4A49"/>
                <w:sz w:val="18"/>
                <w:lang w:val="de-DE"/>
              </w:rPr>
              <w:t>Welche Ziele verfolgt die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Kooperation?</w:t>
            </w:r>
          </w:p>
        </w:tc>
        <w:tc>
          <w:tcPr>
            <w:tcW w:w="2853" w:type="dxa"/>
            <w:tcBorders>
              <w:top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rPr>
                <w:rFonts w:ascii="Times New Roman"/>
                <w:sz w:val="18"/>
                <w:lang w:val="de-DE"/>
              </w:rPr>
            </w:pPr>
          </w:p>
        </w:tc>
        <w:tc>
          <w:tcPr>
            <w:tcW w:w="3839" w:type="dxa"/>
            <w:tcBorders>
              <w:top w:val="nil"/>
              <w:right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rPr>
                <w:rFonts w:ascii="Times New Roman"/>
                <w:sz w:val="18"/>
                <w:lang w:val="de-DE"/>
              </w:rPr>
            </w:pPr>
          </w:p>
        </w:tc>
      </w:tr>
      <w:tr w:rsidR="00F72C08" w:rsidRPr="001311A8">
        <w:trPr>
          <w:trHeight w:val="1678"/>
        </w:trPr>
        <w:tc>
          <w:tcPr>
            <w:tcW w:w="9363" w:type="dxa"/>
            <w:gridSpan w:val="3"/>
            <w:tcBorders>
              <w:left w:val="nil"/>
              <w:right w:val="nil"/>
            </w:tcBorders>
          </w:tcPr>
          <w:p w:rsidR="00F72C08" w:rsidRPr="001311A8" w:rsidRDefault="00F72C08">
            <w:pPr>
              <w:pStyle w:val="TableParagraph"/>
              <w:spacing w:before="2"/>
              <w:rPr>
                <w:sz w:val="19"/>
                <w:lang w:val="de-DE"/>
              </w:rPr>
            </w:pPr>
          </w:p>
          <w:p w:rsidR="00F72C08" w:rsidRPr="001311A8" w:rsidRDefault="00AB04F8">
            <w:pPr>
              <w:pStyle w:val="TableParagraph"/>
              <w:spacing w:before="1"/>
              <w:ind w:left="273"/>
              <w:rPr>
                <w:rFonts w:ascii="Trebuchet MS" w:eastAsia="Trebuchet MS"/>
                <w:b/>
                <w:sz w:val="17"/>
                <w:lang w:val="de-DE"/>
              </w:rPr>
            </w:pPr>
            <w:r>
              <w:rPr>
                <w:rFonts w:ascii="Segoe UI Emoji" w:eastAsia="Segoe UI Emoji"/>
                <w:color w:val="FFFFFF"/>
                <w:w w:val="85"/>
                <w:sz w:val="25"/>
              </w:rPr>
              <w:t>📝</w:t>
            </w:r>
            <w:r w:rsidRPr="001311A8">
              <w:rPr>
                <w:rFonts w:ascii="Segoe UI Emoji" w:eastAsia="Segoe UI Emoji"/>
                <w:color w:val="FFFFFF"/>
                <w:spacing w:val="52"/>
                <w:w w:val="85"/>
                <w:sz w:val="25"/>
                <w:lang w:val="de-DE"/>
              </w:rPr>
              <w:t xml:space="preserve"> </w:t>
            </w:r>
            <w:r w:rsidRPr="001311A8">
              <w:rPr>
                <w:rFonts w:ascii="Trebuchet MS" w:eastAsia="Trebuchet MS"/>
                <w:b/>
                <w:color w:val="FFFFFF"/>
                <w:w w:val="85"/>
                <w:position w:val="1"/>
                <w:sz w:val="17"/>
                <w:lang w:val="de-DE"/>
              </w:rPr>
              <w:t>Formulierungshilfe</w:t>
            </w:r>
          </w:p>
          <w:p w:rsidR="00F72C08" w:rsidRPr="001311A8" w:rsidRDefault="00F72C08">
            <w:pPr>
              <w:pStyle w:val="TableParagraph"/>
              <w:spacing w:before="4"/>
              <w:rPr>
                <w:sz w:val="26"/>
                <w:lang w:val="de-DE"/>
              </w:rPr>
            </w:pPr>
          </w:p>
          <w:p w:rsidR="00F72C08" w:rsidRPr="001311A8" w:rsidRDefault="00AB04F8">
            <w:pPr>
              <w:pStyle w:val="TableParagraph"/>
              <w:spacing w:before="1" w:line="260" w:lineRule="atLeast"/>
              <w:ind w:left="90" w:right="76"/>
              <w:jc w:val="both"/>
              <w:rPr>
                <w:sz w:val="18"/>
                <w:lang w:val="de-DE"/>
              </w:rPr>
            </w:pPr>
            <w:r w:rsidRPr="001311A8">
              <w:rPr>
                <w:color w:val="4A4A49"/>
                <w:sz w:val="18"/>
                <w:lang w:val="de-DE"/>
              </w:rPr>
              <w:t>Ziel dieses Vertrages nach § 38 Abs. 4 PflBG und § 31 Abs. 2 PflAPrV ist die Regelung der Zusammenarbeit der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Vertragspartner</w:t>
            </w:r>
            <w:r w:rsidRPr="001311A8">
              <w:rPr>
                <w:color w:val="4A4A49"/>
                <w:spacing w:val="-3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zur</w:t>
            </w:r>
            <w:r w:rsidRPr="001311A8">
              <w:rPr>
                <w:color w:val="4A4A49"/>
                <w:spacing w:val="-3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Durchführung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der</w:t>
            </w:r>
            <w:r w:rsidRPr="001311A8">
              <w:rPr>
                <w:color w:val="4A4A49"/>
                <w:spacing w:val="-3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Hochschulischen</w:t>
            </w:r>
            <w:r w:rsidRPr="001311A8">
              <w:rPr>
                <w:color w:val="4A4A49"/>
                <w:spacing w:val="-3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Pflegeausbildung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nach</w:t>
            </w:r>
            <w:r w:rsidRPr="001311A8">
              <w:rPr>
                <w:color w:val="4A4A49"/>
                <w:spacing w:val="-3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Maßgabe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des</w:t>
            </w:r>
            <w:r w:rsidRPr="001311A8">
              <w:rPr>
                <w:color w:val="4A4A49"/>
                <w:spacing w:val="-3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Pflegeberufege-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setzes (PflBG) sowie der Pflegeberufe-Ausbildungs- und -Prüfungsverordnung (PflAPrV).</w:t>
            </w:r>
          </w:p>
        </w:tc>
      </w:tr>
      <w:tr w:rsidR="00F72C08" w:rsidRPr="001311A8">
        <w:trPr>
          <w:trHeight w:val="1958"/>
        </w:trPr>
        <w:tc>
          <w:tcPr>
            <w:tcW w:w="2671" w:type="dxa"/>
            <w:tcBorders>
              <w:left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spacing w:before="3"/>
              <w:rPr>
                <w:sz w:val="20"/>
                <w:lang w:val="de-DE"/>
              </w:rPr>
            </w:pPr>
          </w:p>
          <w:p w:rsidR="00F72C08" w:rsidRPr="001311A8" w:rsidRDefault="00AB04F8">
            <w:pPr>
              <w:pStyle w:val="TableParagraph"/>
              <w:ind w:left="80"/>
              <w:rPr>
                <w:rFonts w:ascii="Frutiger 45 Light"/>
                <w:b/>
                <w:sz w:val="18"/>
                <w:lang w:val="de-DE"/>
              </w:rPr>
            </w:pPr>
            <w:r w:rsidRPr="001311A8">
              <w:rPr>
                <w:rFonts w:ascii="Frutiger 45 Light"/>
                <w:b/>
                <w:color w:val="4A4A49"/>
                <w:sz w:val="18"/>
                <w:lang w:val="de-DE"/>
              </w:rPr>
              <w:t>Zusammenarbeit</w:t>
            </w:r>
          </w:p>
          <w:p w:rsidR="00F72C08" w:rsidRPr="001311A8" w:rsidRDefault="00AB04F8">
            <w:pPr>
              <w:pStyle w:val="TableParagraph"/>
              <w:spacing w:before="160" w:line="292" w:lineRule="auto"/>
              <w:ind w:left="80" w:right="90"/>
              <w:rPr>
                <w:sz w:val="18"/>
                <w:lang w:val="de-DE"/>
              </w:rPr>
            </w:pPr>
            <w:r w:rsidRPr="001311A8">
              <w:rPr>
                <w:color w:val="4A4A49"/>
                <w:sz w:val="18"/>
                <w:lang w:val="de-DE"/>
              </w:rPr>
              <w:t>Welche Prinzipien der Zu-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sammenarbeit und der Quali-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tätssicherung des praktischen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Einsatzes sind durch die Part-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ner vereinbart?</w:t>
            </w:r>
          </w:p>
        </w:tc>
        <w:tc>
          <w:tcPr>
            <w:tcW w:w="2853" w:type="dxa"/>
            <w:shd w:val="clear" w:color="auto" w:fill="DFF2FD"/>
          </w:tcPr>
          <w:p w:rsidR="00F72C08" w:rsidRPr="001311A8" w:rsidRDefault="00F72C08">
            <w:pPr>
              <w:pStyle w:val="TableParagraph"/>
              <w:rPr>
                <w:rFonts w:ascii="Times New Roman"/>
                <w:sz w:val="18"/>
                <w:lang w:val="de-DE"/>
              </w:rPr>
            </w:pPr>
          </w:p>
        </w:tc>
        <w:tc>
          <w:tcPr>
            <w:tcW w:w="3839" w:type="dxa"/>
            <w:tcBorders>
              <w:right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rPr>
                <w:rFonts w:ascii="Times New Roman"/>
                <w:sz w:val="18"/>
                <w:lang w:val="de-DE"/>
              </w:rPr>
            </w:pPr>
          </w:p>
        </w:tc>
      </w:tr>
      <w:tr w:rsidR="00F72C08" w:rsidRPr="001311A8">
        <w:trPr>
          <w:trHeight w:val="4132"/>
        </w:trPr>
        <w:tc>
          <w:tcPr>
            <w:tcW w:w="9363" w:type="dxa"/>
            <w:gridSpan w:val="3"/>
            <w:tcBorders>
              <w:left w:val="nil"/>
              <w:right w:val="nil"/>
            </w:tcBorders>
          </w:tcPr>
          <w:p w:rsidR="00F72C08" w:rsidRPr="001311A8" w:rsidRDefault="00F72C08">
            <w:pPr>
              <w:pStyle w:val="TableParagraph"/>
              <w:spacing w:before="10"/>
              <w:rPr>
                <w:sz w:val="19"/>
                <w:lang w:val="de-DE"/>
              </w:rPr>
            </w:pPr>
          </w:p>
          <w:p w:rsidR="00F72C08" w:rsidRPr="001311A8" w:rsidRDefault="00AB04F8">
            <w:pPr>
              <w:pStyle w:val="TableParagraph"/>
              <w:ind w:left="273"/>
              <w:rPr>
                <w:rFonts w:ascii="Trebuchet MS" w:eastAsia="Trebuchet MS"/>
                <w:b/>
                <w:sz w:val="17"/>
                <w:lang w:val="de-DE"/>
              </w:rPr>
            </w:pPr>
            <w:r>
              <w:rPr>
                <w:rFonts w:ascii="Segoe UI Emoji" w:eastAsia="Segoe UI Emoji"/>
                <w:color w:val="FFFFFF"/>
                <w:w w:val="85"/>
                <w:sz w:val="25"/>
              </w:rPr>
              <w:t>📝</w:t>
            </w:r>
            <w:r w:rsidRPr="001311A8">
              <w:rPr>
                <w:rFonts w:ascii="Segoe UI Emoji" w:eastAsia="Segoe UI Emoji"/>
                <w:color w:val="FFFFFF"/>
                <w:spacing w:val="52"/>
                <w:w w:val="85"/>
                <w:sz w:val="25"/>
                <w:lang w:val="de-DE"/>
              </w:rPr>
              <w:t xml:space="preserve"> </w:t>
            </w:r>
            <w:r w:rsidRPr="001311A8">
              <w:rPr>
                <w:rFonts w:ascii="Trebuchet MS" w:eastAsia="Trebuchet MS"/>
                <w:b/>
                <w:color w:val="FFFFFF"/>
                <w:w w:val="85"/>
                <w:position w:val="1"/>
                <w:sz w:val="17"/>
                <w:lang w:val="de-DE"/>
              </w:rPr>
              <w:t>Formulierungshilfe</w:t>
            </w:r>
          </w:p>
          <w:p w:rsidR="00F72C08" w:rsidRPr="001311A8" w:rsidRDefault="00F72C08">
            <w:pPr>
              <w:pStyle w:val="TableParagraph"/>
              <w:spacing w:before="6"/>
              <w:rPr>
                <w:sz w:val="32"/>
                <w:lang w:val="de-DE"/>
              </w:rPr>
            </w:pPr>
          </w:p>
          <w:p w:rsidR="00F72C08" w:rsidRPr="001311A8" w:rsidRDefault="00AB04F8">
            <w:pPr>
              <w:pStyle w:val="TableParagraph"/>
              <w:spacing w:before="1"/>
              <w:ind w:left="90"/>
              <w:rPr>
                <w:sz w:val="18"/>
                <w:lang w:val="de-DE"/>
              </w:rPr>
            </w:pPr>
            <w:r w:rsidRPr="001311A8">
              <w:rPr>
                <w:color w:val="4A4A49"/>
                <w:sz w:val="18"/>
                <w:lang w:val="de-DE"/>
              </w:rPr>
              <w:t>Die Partner der Kooperation</w:t>
            </w:r>
          </w:p>
          <w:p w:rsidR="00F72C08" w:rsidRPr="001311A8" w:rsidRDefault="00AB04F8">
            <w:pPr>
              <w:pStyle w:val="TableParagraph"/>
              <w:tabs>
                <w:tab w:val="left" w:pos="5114"/>
              </w:tabs>
              <w:spacing w:before="100"/>
              <w:ind w:left="316"/>
              <w:rPr>
                <w:sz w:val="18"/>
                <w:lang w:val="de-DE"/>
              </w:rPr>
            </w:pPr>
            <w:r w:rsidRPr="001311A8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1311A8">
              <w:rPr>
                <w:rFonts w:ascii="FagoPro" w:hAnsi="FagoPro"/>
                <w:color w:val="0075BC"/>
                <w:spacing w:val="57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tauschen sich auf Leitungsebene mindestens alle</w:t>
            </w:r>
            <w:r w:rsidRPr="001311A8">
              <w:rPr>
                <w:color w:val="3C3C3B"/>
                <w:sz w:val="18"/>
                <w:u w:val="single" w:color="3B3B3A"/>
                <w:lang w:val="de-DE"/>
              </w:rPr>
              <w:tab/>
            </w:r>
            <w:r w:rsidRPr="001311A8">
              <w:rPr>
                <w:color w:val="3C3C3B"/>
                <w:sz w:val="18"/>
                <w:lang w:val="de-DE"/>
              </w:rPr>
              <w:t>Wochen/Monate</w:t>
            </w:r>
            <w:r w:rsidRPr="001311A8">
              <w:rPr>
                <w:color w:val="3C3C3B"/>
                <w:spacing w:val="-3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aus.</w:t>
            </w:r>
          </w:p>
          <w:p w:rsidR="00F72C08" w:rsidRPr="001311A8" w:rsidRDefault="00AB04F8">
            <w:pPr>
              <w:pStyle w:val="TableParagraph"/>
              <w:tabs>
                <w:tab w:val="left" w:pos="4004"/>
              </w:tabs>
              <w:spacing w:before="101"/>
              <w:ind w:left="316"/>
              <w:rPr>
                <w:sz w:val="18"/>
                <w:lang w:val="de-DE"/>
              </w:rPr>
            </w:pPr>
            <w:r w:rsidRPr="001311A8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1311A8">
              <w:rPr>
                <w:rFonts w:ascii="FagoPro" w:hAnsi="FagoPro"/>
                <w:color w:val="0075BC"/>
                <w:spacing w:val="57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tauschen sich auf Arbeitsebene alle</w:t>
            </w:r>
            <w:r w:rsidRPr="001311A8">
              <w:rPr>
                <w:color w:val="3C3C3B"/>
                <w:sz w:val="18"/>
                <w:u w:val="single" w:color="3B3B3A"/>
                <w:lang w:val="de-DE"/>
              </w:rPr>
              <w:tab/>
            </w:r>
            <w:r w:rsidRPr="001311A8">
              <w:rPr>
                <w:color w:val="3C3C3B"/>
                <w:sz w:val="18"/>
                <w:lang w:val="de-DE"/>
              </w:rPr>
              <w:t>Wochen/Monate</w:t>
            </w:r>
            <w:r w:rsidRPr="001311A8">
              <w:rPr>
                <w:color w:val="3C3C3B"/>
                <w:spacing w:val="-3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aus.</w:t>
            </w:r>
          </w:p>
          <w:p w:rsidR="00F72C08" w:rsidRPr="001311A8" w:rsidRDefault="00AB04F8">
            <w:pPr>
              <w:pStyle w:val="TableParagraph"/>
              <w:spacing w:before="101"/>
              <w:ind w:left="316"/>
              <w:rPr>
                <w:sz w:val="18"/>
                <w:lang w:val="de-DE"/>
              </w:rPr>
            </w:pPr>
            <w:r w:rsidRPr="001311A8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1311A8">
              <w:rPr>
                <w:rFonts w:ascii="FagoPro" w:hAnsi="FagoPro"/>
                <w:color w:val="0075BC"/>
                <w:spacing w:val="6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vereinbaren Regeln zur zuverlässigen und transparenten wechselseitigen Kommunikation.</w:t>
            </w:r>
          </w:p>
          <w:p w:rsidR="00F72C08" w:rsidRPr="001311A8" w:rsidRDefault="00AB04F8">
            <w:pPr>
              <w:pStyle w:val="TableParagraph"/>
              <w:spacing w:before="100"/>
              <w:ind w:left="316"/>
              <w:rPr>
                <w:sz w:val="18"/>
                <w:lang w:val="de-DE"/>
              </w:rPr>
            </w:pPr>
            <w:r w:rsidRPr="001311A8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1311A8">
              <w:rPr>
                <w:rFonts w:ascii="FagoPro" w:hAnsi="FagoPro"/>
                <w:color w:val="0075BC"/>
                <w:spacing w:val="6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entwickeln ein gemeinsames hochschulisches Ausbildungsverständnis.</w:t>
            </w:r>
          </w:p>
          <w:p w:rsidR="00F72C08" w:rsidRPr="001311A8" w:rsidRDefault="00AB04F8">
            <w:pPr>
              <w:pStyle w:val="TableParagraph"/>
              <w:spacing w:before="101"/>
              <w:ind w:left="316"/>
              <w:rPr>
                <w:sz w:val="18"/>
                <w:lang w:val="de-DE"/>
              </w:rPr>
            </w:pPr>
            <w:r w:rsidRPr="001311A8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1311A8">
              <w:rPr>
                <w:rFonts w:ascii="FagoPro" w:hAnsi="FagoPro"/>
                <w:color w:val="0075BC"/>
                <w:spacing w:val="6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entwickeln gemeinsame Beurteilungskriterien.</w:t>
            </w:r>
          </w:p>
          <w:p w:rsidR="00F72C08" w:rsidRPr="001311A8" w:rsidRDefault="00AB04F8">
            <w:pPr>
              <w:pStyle w:val="TableParagraph"/>
              <w:spacing w:before="101"/>
              <w:ind w:left="316"/>
              <w:rPr>
                <w:sz w:val="18"/>
                <w:lang w:val="de-DE"/>
              </w:rPr>
            </w:pPr>
            <w:r w:rsidRPr="001311A8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1311A8">
              <w:rPr>
                <w:rFonts w:ascii="FagoPro" w:hAnsi="FagoPro"/>
                <w:color w:val="0075BC"/>
                <w:spacing w:val="6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überprüfen kontinuierlich die Qualität der gemeinsam</w:t>
            </w:r>
            <w:r w:rsidRPr="001311A8">
              <w:rPr>
                <w:color w:val="3C3C3B"/>
                <w:sz w:val="18"/>
                <w:lang w:val="de-DE"/>
              </w:rPr>
              <w:t>en hochschulischen Pflegeausbildung.</w:t>
            </w:r>
          </w:p>
          <w:p w:rsidR="00F72C08" w:rsidRPr="001311A8" w:rsidRDefault="00AB04F8">
            <w:pPr>
              <w:pStyle w:val="TableParagraph"/>
              <w:spacing w:before="100" w:line="292" w:lineRule="auto"/>
              <w:ind w:left="543" w:right="58" w:hanging="227"/>
              <w:rPr>
                <w:sz w:val="18"/>
                <w:lang w:val="de-DE"/>
              </w:rPr>
            </w:pPr>
            <w:r w:rsidRPr="001311A8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1311A8">
              <w:rPr>
                <w:rFonts w:ascii="FagoPro" w:hAnsi="FagoPro"/>
                <w:color w:val="0075BC"/>
                <w:spacing w:val="6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beraten sich bei einer Gefährdung der Erreichung des Ausbildungsziels gemeinsam mit der oder dem</w:t>
            </w:r>
            <w:r w:rsidRPr="001311A8">
              <w:rPr>
                <w:color w:val="3C3C3B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Pflegestudierenden über geeignete Maßnahmen zur Sicherung des Ausbildungserfolgs und setzen diese</w:t>
            </w:r>
            <w:r w:rsidRPr="001311A8">
              <w:rPr>
                <w:color w:val="3C3C3B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unverzüglich gemeinsam</w:t>
            </w:r>
            <w:r w:rsidRPr="001311A8">
              <w:rPr>
                <w:color w:val="3C3C3B"/>
                <w:sz w:val="18"/>
                <w:lang w:val="de-DE"/>
              </w:rPr>
              <w:t xml:space="preserve"> mit der oder dem Pflegestudierenden um.</w:t>
            </w:r>
          </w:p>
        </w:tc>
      </w:tr>
    </w:tbl>
    <w:p w:rsidR="00F72C08" w:rsidRPr="001311A8" w:rsidRDefault="00F72C08">
      <w:pPr>
        <w:spacing w:line="292" w:lineRule="auto"/>
        <w:rPr>
          <w:sz w:val="18"/>
          <w:lang w:val="de-DE"/>
        </w:rPr>
        <w:sectPr w:rsidR="00F72C08" w:rsidRPr="001311A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260" w:right="980" w:bottom="1146" w:left="1000" w:header="0" w:footer="680" w:gutter="0"/>
          <w:pgNumType w:start="46"/>
          <w:cols w:space="720"/>
        </w:sectPr>
      </w:pPr>
    </w:p>
    <w:tbl>
      <w:tblPr>
        <w:tblStyle w:val="TableNormal"/>
        <w:tblW w:w="0" w:type="auto"/>
        <w:tblInd w:w="4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671"/>
        <w:gridCol w:w="2853"/>
        <w:gridCol w:w="3839"/>
      </w:tblGrid>
      <w:tr w:rsidR="00F72C08">
        <w:trPr>
          <w:trHeight w:val="556"/>
        </w:trPr>
        <w:tc>
          <w:tcPr>
            <w:tcW w:w="2671" w:type="dxa"/>
            <w:tcBorders>
              <w:bottom w:val="nil"/>
            </w:tcBorders>
            <w:shd w:val="clear" w:color="auto" w:fill="2581C4"/>
          </w:tcPr>
          <w:p w:rsidR="00F72C08" w:rsidRPr="001311A8" w:rsidRDefault="00F72C08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  <w:tc>
          <w:tcPr>
            <w:tcW w:w="2853" w:type="dxa"/>
            <w:tcBorders>
              <w:bottom w:val="nil"/>
            </w:tcBorders>
            <w:shd w:val="clear" w:color="auto" w:fill="2581C4"/>
          </w:tcPr>
          <w:p w:rsidR="00F72C08" w:rsidRDefault="00AB04F8">
            <w:pPr>
              <w:pStyle w:val="TableParagraph"/>
              <w:spacing w:before="172"/>
              <w:ind w:left="80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sz w:val="18"/>
              </w:rPr>
              <w:t>Perspektive</w:t>
            </w:r>
          </w:p>
        </w:tc>
        <w:tc>
          <w:tcPr>
            <w:tcW w:w="3839" w:type="dxa"/>
            <w:tcBorders>
              <w:bottom w:val="nil"/>
            </w:tcBorders>
            <w:shd w:val="clear" w:color="auto" w:fill="2581C4"/>
          </w:tcPr>
          <w:p w:rsidR="00F72C08" w:rsidRDefault="00AB04F8">
            <w:pPr>
              <w:pStyle w:val="TableParagraph"/>
              <w:spacing w:before="172"/>
              <w:ind w:left="80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sz w:val="18"/>
              </w:rPr>
              <w:t>Gemeinsame Absprachen</w:t>
            </w:r>
          </w:p>
        </w:tc>
      </w:tr>
      <w:tr w:rsidR="00F72C08" w:rsidRPr="001311A8">
        <w:trPr>
          <w:trHeight w:val="2300"/>
        </w:trPr>
        <w:tc>
          <w:tcPr>
            <w:tcW w:w="2671" w:type="dxa"/>
            <w:tcBorders>
              <w:top w:val="nil"/>
              <w:left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spacing w:before="5"/>
              <w:rPr>
                <w:sz w:val="15"/>
                <w:lang w:val="de-DE"/>
              </w:rPr>
            </w:pPr>
          </w:p>
          <w:p w:rsidR="00F72C08" w:rsidRPr="001311A8" w:rsidRDefault="00AB04F8">
            <w:pPr>
              <w:pStyle w:val="TableParagraph"/>
              <w:spacing w:line="292" w:lineRule="auto"/>
              <w:ind w:left="80" w:right="350"/>
              <w:rPr>
                <w:rFonts w:ascii="Frutiger 45 Light" w:hAnsi="Frutiger 45 Light"/>
                <w:b/>
                <w:sz w:val="18"/>
                <w:lang w:val="de-DE"/>
              </w:rPr>
            </w:pPr>
            <w:r w:rsidRPr="001311A8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>Angebot an Praxiseinsatz-</w:t>
            </w:r>
            <w:r w:rsidRPr="001311A8">
              <w:rPr>
                <w:rFonts w:ascii="Frutiger 45 Light" w:hAnsi="Frutiger 45 Light"/>
                <w:b/>
                <w:color w:val="3C3C3B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>plätzen und Kapazitäten</w:t>
            </w:r>
          </w:p>
          <w:p w:rsidR="00F72C08" w:rsidRPr="001311A8" w:rsidRDefault="00AB04F8">
            <w:pPr>
              <w:pStyle w:val="TableParagraph"/>
              <w:spacing w:before="170" w:line="292" w:lineRule="auto"/>
              <w:ind w:left="80" w:right="150"/>
              <w:rPr>
                <w:sz w:val="18"/>
                <w:lang w:val="de-DE"/>
              </w:rPr>
            </w:pPr>
            <w:r w:rsidRPr="001311A8">
              <w:rPr>
                <w:color w:val="4A4A49"/>
                <w:sz w:val="18"/>
                <w:lang w:val="de-DE"/>
              </w:rPr>
              <w:t>Welche Praxisangebote brin-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gen die Partner in die Ko-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operation ein und wie viele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Praxiseinsatzplätze können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sie anbieten?</w:t>
            </w:r>
          </w:p>
        </w:tc>
        <w:tc>
          <w:tcPr>
            <w:tcW w:w="2853" w:type="dxa"/>
            <w:tcBorders>
              <w:top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  <w:tc>
          <w:tcPr>
            <w:tcW w:w="3839" w:type="dxa"/>
            <w:tcBorders>
              <w:top w:val="nil"/>
              <w:right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</w:tr>
      <w:tr w:rsidR="00F72C08">
        <w:trPr>
          <w:trHeight w:val="7776"/>
        </w:trPr>
        <w:tc>
          <w:tcPr>
            <w:tcW w:w="9363" w:type="dxa"/>
            <w:gridSpan w:val="3"/>
            <w:tcBorders>
              <w:left w:val="nil"/>
              <w:right w:val="nil"/>
            </w:tcBorders>
          </w:tcPr>
          <w:p w:rsidR="00F72C08" w:rsidRDefault="00AB04F8">
            <w:pPr>
              <w:pStyle w:val="TableParagraph"/>
              <w:spacing w:before="203"/>
              <w:ind w:left="273"/>
              <w:rPr>
                <w:rFonts w:ascii="Trebuchet MS" w:eastAsia="Trebuchet MS"/>
                <w:b/>
                <w:sz w:val="17"/>
              </w:rPr>
            </w:pPr>
            <w:r>
              <w:rPr>
                <w:rFonts w:ascii="Segoe UI Emoji" w:eastAsia="Segoe UI Emoji"/>
                <w:color w:val="FFFFFF"/>
                <w:w w:val="85"/>
                <w:sz w:val="25"/>
              </w:rPr>
              <w:t>📝</w:t>
            </w:r>
            <w:r>
              <w:rPr>
                <w:rFonts w:ascii="Segoe UI Emoji" w:eastAsia="Segoe UI Emoji"/>
                <w:color w:val="FFFFFF"/>
                <w:spacing w:val="52"/>
                <w:w w:val="85"/>
                <w:sz w:val="25"/>
              </w:rPr>
              <w:t xml:space="preserve"> </w:t>
            </w:r>
            <w:r>
              <w:rPr>
                <w:rFonts w:ascii="Trebuchet MS" w:eastAsia="Trebuchet MS"/>
                <w:b/>
                <w:color w:val="FFFFFF"/>
                <w:w w:val="85"/>
                <w:position w:val="1"/>
                <w:sz w:val="17"/>
              </w:rPr>
              <w:t>Formulierungshilfe</w:t>
            </w:r>
          </w:p>
          <w:p w:rsidR="00F72C08" w:rsidRDefault="00F72C08">
            <w:pPr>
              <w:pStyle w:val="TableParagraph"/>
              <w:spacing w:before="6"/>
              <w:rPr>
                <w:sz w:val="30"/>
              </w:rPr>
            </w:pPr>
          </w:p>
          <w:p w:rsidR="00F72C08" w:rsidRPr="001311A8" w:rsidRDefault="00AB04F8">
            <w:pPr>
              <w:pStyle w:val="TableParagraph"/>
              <w:numPr>
                <w:ilvl w:val="0"/>
                <w:numId w:val="1"/>
              </w:numPr>
              <w:tabs>
                <w:tab w:val="left" w:pos="301"/>
              </w:tabs>
              <w:rPr>
                <w:i/>
                <w:sz w:val="18"/>
                <w:lang w:val="de-DE"/>
              </w:rPr>
            </w:pPr>
            <w:r w:rsidRPr="001311A8">
              <w:rPr>
                <w:color w:val="4A4A49"/>
                <w:sz w:val="18"/>
                <w:lang w:val="de-DE"/>
              </w:rPr>
              <w:t>Die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Einrichtung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bietet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folgende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Vertiefungseinsätze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an: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i/>
                <w:color w:val="3C3C3B"/>
                <w:sz w:val="18"/>
                <w:lang w:val="de-DE"/>
              </w:rPr>
              <w:t>(Zutreffendes</w:t>
            </w:r>
            <w:r w:rsidRPr="001311A8">
              <w:rPr>
                <w:i/>
                <w:color w:val="3C3C3B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i/>
                <w:color w:val="3C3C3B"/>
                <w:sz w:val="18"/>
                <w:lang w:val="de-DE"/>
              </w:rPr>
              <w:t>übernehmen)</w:t>
            </w:r>
          </w:p>
          <w:p w:rsidR="00F72C08" w:rsidRPr="001311A8" w:rsidRDefault="00AB04F8">
            <w:pPr>
              <w:pStyle w:val="TableParagraph"/>
              <w:spacing w:before="44"/>
              <w:ind w:left="316"/>
              <w:rPr>
                <w:sz w:val="18"/>
                <w:lang w:val="de-DE"/>
              </w:rPr>
            </w:pPr>
            <w:r w:rsidRPr="001311A8">
              <w:rPr>
                <w:rFonts w:ascii="FagoPro" w:hAnsi="FagoPro"/>
                <w:color w:val="0075BC"/>
                <w:sz w:val="18"/>
                <w:lang w:val="de-DE"/>
              </w:rPr>
              <w:t xml:space="preserve">▶  </w:t>
            </w:r>
            <w:r w:rsidRPr="001311A8">
              <w:rPr>
                <w:rFonts w:ascii="FagoPro" w:hAnsi="FagoPro"/>
                <w:color w:val="0075BC"/>
                <w:sz w:val="18"/>
                <w:u w:val="single" w:color="3B3B3A"/>
                <w:lang w:val="de-DE"/>
              </w:rPr>
              <w:t xml:space="preserve">   </w:t>
            </w:r>
            <w:r w:rsidRPr="001311A8">
              <w:rPr>
                <w:rFonts w:ascii="FagoPro" w:hAnsi="FagoPro"/>
                <w:color w:val="0075BC"/>
                <w:spacing w:val="25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Akutpflege in stationären Einrichtungen</w:t>
            </w:r>
          </w:p>
          <w:p w:rsidR="00F72C08" w:rsidRPr="001311A8" w:rsidRDefault="00AB04F8">
            <w:pPr>
              <w:pStyle w:val="TableParagraph"/>
              <w:spacing w:before="100"/>
              <w:ind w:left="316"/>
              <w:rPr>
                <w:sz w:val="18"/>
                <w:lang w:val="de-DE"/>
              </w:rPr>
            </w:pPr>
            <w:r w:rsidRPr="001311A8">
              <w:rPr>
                <w:rFonts w:ascii="FagoPro" w:hAnsi="FagoPro"/>
                <w:color w:val="0075BC"/>
                <w:sz w:val="18"/>
                <w:lang w:val="de-DE"/>
              </w:rPr>
              <w:t xml:space="preserve">▶  </w:t>
            </w:r>
            <w:r w:rsidRPr="001311A8">
              <w:rPr>
                <w:rFonts w:ascii="FagoPro" w:hAnsi="FagoPro"/>
                <w:color w:val="0075BC"/>
                <w:sz w:val="18"/>
                <w:u w:val="single" w:color="3B3B3A"/>
                <w:lang w:val="de-DE"/>
              </w:rPr>
              <w:t xml:space="preserve">   </w:t>
            </w:r>
            <w:r w:rsidRPr="001311A8">
              <w:rPr>
                <w:rFonts w:ascii="FagoPro" w:hAnsi="FagoPro"/>
                <w:color w:val="0075BC"/>
                <w:spacing w:val="25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Langzeitpflege in stationären Einrichtungen</w:t>
            </w:r>
          </w:p>
          <w:p w:rsidR="00F72C08" w:rsidRPr="001311A8" w:rsidRDefault="00AB04F8">
            <w:pPr>
              <w:pStyle w:val="TableParagraph"/>
              <w:spacing w:before="101"/>
              <w:ind w:left="316"/>
              <w:rPr>
                <w:sz w:val="18"/>
                <w:lang w:val="de-DE"/>
              </w:rPr>
            </w:pPr>
            <w:r w:rsidRPr="001311A8">
              <w:rPr>
                <w:rFonts w:ascii="FagoPro" w:hAnsi="FagoPro"/>
                <w:color w:val="0075BC"/>
                <w:sz w:val="18"/>
                <w:lang w:val="de-DE"/>
              </w:rPr>
              <w:t xml:space="preserve">▶  </w:t>
            </w:r>
            <w:r w:rsidRPr="001311A8">
              <w:rPr>
                <w:rFonts w:ascii="FagoPro" w:hAnsi="FagoPro"/>
                <w:color w:val="0075BC"/>
                <w:sz w:val="18"/>
                <w:u w:val="single" w:color="3B3B3A"/>
                <w:lang w:val="de-DE"/>
              </w:rPr>
              <w:t xml:space="preserve">   </w:t>
            </w:r>
            <w:r w:rsidRPr="001311A8">
              <w:rPr>
                <w:rFonts w:ascii="FagoPro" w:hAnsi="FagoPro"/>
                <w:color w:val="0075BC"/>
                <w:spacing w:val="25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ambulante Akut- und Langzeitpflege</w:t>
            </w:r>
          </w:p>
          <w:p w:rsidR="00F72C08" w:rsidRPr="001311A8" w:rsidRDefault="00AB04F8">
            <w:pPr>
              <w:pStyle w:val="TableParagraph"/>
              <w:spacing w:before="101"/>
              <w:ind w:left="316"/>
              <w:rPr>
                <w:sz w:val="18"/>
                <w:lang w:val="de-DE"/>
              </w:rPr>
            </w:pPr>
            <w:r w:rsidRPr="001311A8">
              <w:rPr>
                <w:rFonts w:ascii="FagoPro" w:hAnsi="FagoPro"/>
                <w:color w:val="0075BC"/>
                <w:sz w:val="18"/>
                <w:lang w:val="de-DE"/>
              </w:rPr>
              <w:t xml:space="preserve">▶  </w:t>
            </w:r>
            <w:r w:rsidRPr="001311A8">
              <w:rPr>
                <w:rFonts w:ascii="FagoPro" w:hAnsi="FagoPro"/>
                <w:color w:val="0075BC"/>
                <w:sz w:val="18"/>
                <w:u w:val="single" w:color="3B3B3A"/>
                <w:lang w:val="de-DE"/>
              </w:rPr>
              <w:t xml:space="preserve">   </w:t>
            </w:r>
            <w:r w:rsidRPr="001311A8">
              <w:rPr>
                <w:rFonts w:ascii="FagoPro" w:hAnsi="FagoPro"/>
                <w:color w:val="0075BC"/>
                <w:spacing w:val="25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pädiatrische</w:t>
            </w:r>
            <w:r w:rsidRPr="001311A8">
              <w:rPr>
                <w:color w:val="3C3C3B"/>
                <w:spacing w:val="-4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Versorgung</w:t>
            </w:r>
          </w:p>
          <w:p w:rsidR="00F72C08" w:rsidRPr="001311A8" w:rsidRDefault="00AB04F8">
            <w:pPr>
              <w:pStyle w:val="TableParagraph"/>
              <w:spacing w:before="100"/>
              <w:ind w:left="316"/>
              <w:rPr>
                <w:sz w:val="18"/>
                <w:lang w:val="de-DE"/>
              </w:rPr>
            </w:pPr>
            <w:r w:rsidRPr="001311A8">
              <w:rPr>
                <w:rFonts w:ascii="FagoPro" w:hAnsi="FagoPro"/>
                <w:color w:val="0075BC"/>
                <w:sz w:val="18"/>
                <w:lang w:val="de-DE"/>
              </w:rPr>
              <w:t xml:space="preserve">▶  </w:t>
            </w:r>
            <w:r w:rsidRPr="001311A8">
              <w:rPr>
                <w:rFonts w:ascii="FagoPro" w:hAnsi="FagoPro"/>
                <w:color w:val="0075BC"/>
                <w:sz w:val="18"/>
                <w:u w:val="single" w:color="3B3B3A"/>
                <w:lang w:val="de-DE"/>
              </w:rPr>
              <w:t xml:space="preserve">   </w:t>
            </w:r>
            <w:r w:rsidRPr="001311A8">
              <w:rPr>
                <w:rFonts w:ascii="FagoPro" w:hAnsi="FagoPro"/>
                <w:color w:val="0075BC"/>
                <w:spacing w:val="25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psychiatrische</w:t>
            </w:r>
            <w:r w:rsidRPr="001311A8">
              <w:rPr>
                <w:color w:val="3C3C3B"/>
                <w:spacing w:val="-4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Versorgung</w:t>
            </w:r>
          </w:p>
          <w:p w:rsidR="00F72C08" w:rsidRPr="001311A8" w:rsidRDefault="00F72C08">
            <w:pPr>
              <w:pStyle w:val="TableParagraph"/>
              <w:spacing w:before="4"/>
              <w:rPr>
                <w:sz w:val="18"/>
                <w:lang w:val="de-DE"/>
              </w:rPr>
            </w:pPr>
          </w:p>
          <w:p w:rsidR="00F72C08" w:rsidRDefault="00AB04F8">
            <w:pPr>
              <w:pStyle w:val="TableParagraph"/>
              <w:tabs>
                <w:tab w:val="left" w:pos="3070"/>
              </w:tabs>
              <w:ind w:left="90"/>
              <w:rPr>
                <w:i/>
                <w:sz w:val="18"/>
              </w:rPr>
            </w:pPr>
            <w:r w:rsidRPr="001311A8">
              <w:rPr>
                <w:color w:val="4A4A49"/>
                <w:sz w:val="18"/>
                <w:lang w:val="de-DE"/>
              </w:rPr>
              <w:t>Die Einrichtung kann insgesamt</w:t>
            </w:r>
            <w:r w:rsidRPr="001311A8">
              <w:rPr>
                <w:color w:val="4A4A49"/>
                <w:sz w:val="18"/>
                <w:u w:val="single" w:color="494948"/>
                <w:lang w:val="de-DE"/>
              </w:rPr>
              <w:tab/>
            </w:r>
            <w:r w:rsidRPr="001311A8">
              <w:rPr>
                <w:color w:val="4A4A49"/>
                <w:sz w:val="18"/>
                <w:lang w:val="de-DE"/>
              </w:rPr>
              <w:t>Praxiseinsatzstellen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zur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Verfügung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stellen.</w:t>
            </w:r>
            <w:r w:rsidRPr="001311A8">
              <w:rPr>
                <w:color w:val="4A4A49"/>
                <w:spacing w:val="-3"/>
                <w:sz w:val="18"/>
                <w:lang w:val="de-DE"/>
              </w:rPr>
              <w:t xml:space="preserve"> </w:t>
            </w:r>
            <w:r>
              <w:rPr>
                <w:i/>
                <w:color w:val="3C3C3B"/>
                <w:sz w:val="18"/>
              </w:rPr>
              <w:t>(Zutreffendes</w:t>
            </w:r>
            <w:r>
              <w:rPr>
                <w:i/>
                <w:color w:val="3C3C3B"/>
                <w:spacing w:val="-1"/>
                <w:sz w:val="18"/>
              </w:rPr>
              <w:t xml:space="preserve"> </w:t>
            </w:r>
            <w:r>
              <w:rPr>
                <w:i/>
                <w:color w:val="3C3C3B"/>
                <w:sz w:val="18"/>
              </w:rPr>
              <w:t>übernehmen)</w:t>
            </w:r>
          </w:p>
          <w:p w:rsidR="00F72C08" w:rsidRDefault="00F72C08">
            <w:pPr>
              <w:pStyle w:val="TableParagraph"/>
              <w:spacing w:before="1"/>
              <w:rPr>
                <w:sz w:val="23"/>
              </w:rPr>
            </w:pPr>
          </w:p>
          <w:p w:rsidR="00F72C08" w:rsidRPr="001311A8" w:rsidRDefault="00AB04F8">
            <w:pPr>
              <w:pStyle w:val="TableParagraph"/>
              <w:numPr>
                <w:ilvl w:val="0"/>
                <w:numId w:val="1"/>
              </w:numPr>
              <w:tabs>
                <w:tab w:val="left" w:pos="310"/>
              </w:tabs>
              <w:ind w:left="309" w:hanging="220"/>
              <w:rPr>
                <w:sz w:val="18"/>
                <w:lang w:val="de-DE"/>
              </w:rPr>
            </w:pPr>
            <w:r w:rsidRPr="001311A8">
              <w:rPr>
                <w:color w:val="4A4A49"/>
                <w:sz w:val="18"/>
                <w:lang w:val="de-DE"/>
              </w:rPr>
              <w:t>Pflichteinsätze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nach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§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7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Abs.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1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und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2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i.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V.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m.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Abs.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5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PflBG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in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den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Bereichen</w:t>
            </w:r>
          </w:p>
          <w:p w:rsidR="00F72C08" w:rsidRPr="001311A8" w:rsidRDefault="00AB04F8">
            <w:pPr>
              <w:pStyle w:val="TableParagraph"/>
              <w:spacing w:before="44"/>
              <w:ind w:left="316"/>
              <w:rPr>
                <w:sz w:val="18"/>
                <w:lang w:val="de-DE"/>
              </w:rPr>
            </w:pPr>
            <w:r w:rsidRPr="001311A8">
              <w:rPr>
                <w:rFonts w:ascii="FagoPro" w:hAnsi="FagoPro"/>
                <w:color w:val="0075BC"/>
                <w:sz w:val="18"/>
                <w:lang w:val="de-DE"/>
              </w:rPr>
              <w:t xml:space="preserve">▶  </w:t>
            </w:r>
            <w:r w:rsidRPr="001311A8">
              <w:rPr>
                <w:rFonts w:ascii="FagoPro" w:hAnsi="FagoPro"/>
                <w:color w:val="0075BC"/>
                <w:sz w:val="18"/>
                <w:u w:val="single" w:color="3B3B3A"/>
                <w:lang w:val="de-DE"/>
              </w:rPr>
              <w:t xml:space="preserve">   </w:t>
            </w:r>
            <w:r w:rsidRPr="001311A8">
              <w:rPr>
                <w:rFonts w:ascii="FagoPro" w:hAnsi="FagoPro"/>
                <w:color w:val="0075BC"/>
                <w:spacing w:val="25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Akutpflege in stationären Einrichtungen</w:t>
            </w:r>
          </w:p>
          <w:p w:rsidR="00F72C08" w:rsidRPr="001311A8" w:rsidRDefault="00AB04F8">
            <w:pPr>
              <w:pStyle w:val="TableParagraph"/>
              <w:spacing w:before="101"/>
              <w:ind w:left="316"/>
              <w:rPr>
                <w:sz w:val="18"/>
                <w:lang w:val="de-DE"/>
              </w:rPr>
            </w:pPr>
            <w:r w:rsidRPr="001311A8">
              <w:rPr>
                <w:rFonts w:ascii="FagoPro" w:hAnsi="FagoPro"/>
                <w:color w:val="0075BC"/>
                <w:sz w:val="18"/>
                <w:lang w:val="de-DE"/>
              </w:rPr>
              <w:t xml:space="preserve">▶  </w:t>
            </w:r>
            <w:r w:rsidRPr="001311A8">
              <w:rPr>
                <w:rFonts w:ascii="FagoPro" w:hAnsi="FagoPro"/>
                <w:color w:val="0075BC"/>
                <w:sz w:val="18"/>
                <w:u w:val="single" w:color="3B3B3A"/>
                <w:lang w:val="de-DE"/>
              </w:rPr>
              <w:t xml:space="preserve">   </w:t>
            </w:r>
            <w:r w:rsidRPr="001311A8">
              <w:rPr>
                <w:rFonts w:ascii="FagoPro" w:hAnsi="FagoPro"/>
                <w:color w:val="0075BC"/>
                <w:spacing w:val="25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Langzeitpflege in stationären Einrichtungen</w:t>
            </w:r>
          </w:p>
          <w:p w:rsidR="00F72C08" w:rsidRPr="001311A8" w:rsidRDefault="00AB04F8">
            <w:pPr>
              <w:pStyle w:val="TableParagraph"/>
              <w:spacing w:before="100"/>
              <w:ind w:left="316"/>
              <w:rPr>
                <w:sz w:val="18"/>
                <w:lang w:val="de-DE"/>
              </w:rPr>
            </w:pPr>
            <w:r w:rsidRPr="001311A8">
              <w:rPr>
                <w:rFonts w:ascii="FagoPro" w:hAnsi="FagoPro"/>
                <w:color w:val="0075BC"/>
                <w:sz w:val="18"/>
                <w:lang w:val="de-DE"/>
              </w:rPr>
              <w:t xml:space="preserve">▶  </w:t>
            </w:r>
            <w:r w:rsidRPr="001311A8">
              <w:rPr>
                <w:rFonts w:ascii="FagoPro" w:hAnsi="FagoPro"/>
                <w:color w:val="0075BC"/>
                <w:sz w:val="18"/>
                <w:u w:val="single" w:color="3B3B3A"/>
                <w:lang w:val="de-DE"/>
              </w:rPr>
              <w:t xml:space="preserve">   </w:t>
            </w:r>
            <w:r w:rsidRPr="001311A8">
              <w:rPr>
                <w:rFonts w:ascii="FagoPro" w:hAnsi="FagoPro"/>
                <w:color w:val="0075BC"/>
                <w:spacing w:val="25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ambulante Akut- und Langzeitpflege</w:t>
            </w:r>
          </w:p>
          <w:p w:rsidR="00F72C08" w:rsidRPr="001311A8" w:rsidRDefault="00AB04F8">
            <w:pPr>
              <w:pStyle w:val="TableParagraph"/>
              <w:spacing w:before="101"/>
              <w:ind w:left="316"/>
              <w:rPr>
                <w:sz w:val="18"/>
                <w:lang w:val="de-DE"/>
              </w:rPr>
            </w:pPr>
            <w:r w:rsidRPr="001311A8">
              <w:rPr>
                <w:rFonts w:ascii="FagoPro" w:hAnsi="FagoPro"/>
                <w:color w:val="0075BC"/>
                <w:sz w:val="18"/>
                <w:lang w:val="de-DE"/>
              </w:rPr>
              <w:t xml:space="preserve">▶  </w:t>
            </w:r>
            <w:r w:rsidRPr="001311A8">
              <w:rPr>
                <w:rFonts w:ascii="FagoPro" w:hAnsi="FagoPro"/>
                <w:color w:val="0075BC"/>
                <w:sz w:val="18"/>
                <w:u w:val="single" w:color="3B3B3A"/>
                <w:lang w:val="de-DE"/>
              </w:rPr>
              <w:t xml:space="preserve">   </w:t>
            </w:r>
            <w:r w:rsidRPr="001311A8">
              <w:rPr>
                <w:rFonts w:ascii="FagoPro" w:hAnsi="FagoPro"/>
                <w:color w:val="0075BC"/>
                <w:spacing w:val="25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pädiatrische</w:t>
            </w:r>
            <w:r w:rsidRPr="001311A8">
              <w:rPr>
                <w:color w:val="3C3C3B"/>
                <w:spacing w:val="-4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Versorgung</w:t>
            </w:r>
          </w:p>
          <w:p w:rsidR="00F72C08" w:rsidRPr="001311A8" w:rsidRDefault="00AB04F8">
            <w:pPr>
              <w:pStyle w:val="TableParagraph"/>
              <w:spacing w:before="101"/>
              <w:ind w:left="316"/>
              <w:rPr>
                <w:sz w:val="18"/>
                <w:lang w:val="de-DE"/>
              </w:rPr>
            </w:pPr>
            <w:r w:rsidRPr="001311A8">
              <w:rPr>
                <w:rFonts w:ascii="FagoPro" w:hAnsi="FagoPro"/>
                <w:color w:val="0075BC"/>
                <w:sz w:val="18"/>
                <w:lang w:val="de-DE"/>
              </w:rPr>
              <w:t xml:space="preserve">▶  </w:t>
            </w:r>
            <w:r w:rsidRPr="001311A8">
              <w:rPr>
                <w:rFonts w:ascii="FagoPro" w:hAnsi="FagoPro"/>
                <w:color w:val="0075BC"/>
                <w:sz w:val="18"/>
                <w:u w:val="single" w:color="3B3B3A"/>
                <w:lang w:val="de-DE"/>
              </w:rPr>
              <w:t xml:space="preserve">   </w:t>
            </w:r>
            <w:r w:rsidRPr="001311A8">
              <w:rPr>
                <w:rFonts w:ascii="FagoPro" w:hAnsi="FagoPro"/>
                <w:color w:val="0075BC"/>
                <w:spacing w:val="25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psychiatrische</w:t>
            </w:r>
            <w:r w:rsidRPr="001311A8">
              <w:rPr>
                <w:color w:val="3C3C3B"/>
                <w:spacing w:val="-4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Versorgung</w:t>
            </w:r>
          </w:p>
          <w:p w:rsidR="00F72C08" w:rsidRPr="001311A8" w:rsidRDefault="00F72C08">
            <w:pPr>
              <w:pStyle w:val="TableParagraph"/>
              <w:spacing w:before="3"/>
              <w:rPr>
                <w:sz w:val="18"/>
                <w:lang w:val="de-DE"/>
              </w:rPr>
            </w:pPr>
          </w:p>
          <w:p w:rsidR="00F72C08" w:rsidRDefault="00AB04F8">
            <w:pPr>
              <w:pStyle w:val="TableParagraph"/>
              <w:tabs>
                <w:tab w:val="left" w:pos="3070"/>
              </w:tabs>
              <w:ind w:left="90"/>
              <w:rPr>
                <w:i/>
                <w:sz w:val="18"/>
              </w:rPr>
            </w:pPr>
            <w:r w:rsidRPr="001311A8">
              <w:rPr>
                <w:color w:val="4A4A49"/>
                <w:sz w:val="18"/>
                <w:lang w:val="de-DE"/>
              </w:rPr>
              <w:t>Die Einrichtung kann insgesamt</w:t>
            </w:r>
            <w:r w:rsidRPr="001311A8">
              <w:rPr>
                <w:color w:val="4A4A49"/>
                <w:sz w:val="18"/>
                <w:u w:val="single" w:color="494948"/>
                <w:lang w:val="de-DE"/>
              </w:rPr>
              <w:tab/>
            </w:r>
            <w:r w:rsidRPr="001311A8">
              <w:rPr>
                <w:color w:val="4A4A49"/>
                <w:sz w:val="18"/>
                <w:lang w:val="de-DE"/>
              </w:rPr>
              <w:t>Praxiseinsatzstellen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zur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Verfügung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stellen.</w:t>
            </w:r>
            <w:r w:rsidRPr="001311A8">
              <w:rPr>
                <w:color w:val="4A4A49"/>
                <w:spacing w:val="-3"/>
                <w:sz w:val="18"/>
                <w:lang w:val="de-DE"/>
              </w:rPr>
              <w:t xml:space="preserve"> </w:t>
            </w:r>
            <w:r>
              <w:rPr>
                <w:i/>
                <w:color w:val="3C3C3B"/>
                <w:sz w:val="18"/>
              </w:rPr>
              <w:t>(Zutreffendes</w:t>
            </w:r>
            <w:r>
              <w:rPr>
                <w:i/>
                <w:color w:val="3C3C3B"/>
                <w:spacing w:val="-1"/>
                <w:sz w:val="18"/>
              </w:rPr>
              <w:t xml:space="preserve"> </w:t>
            </w:r>
            <w:r>
              <w:rPr>
                <w:i/>
                <w:color w:val="3C3C3B"/>
                <w:sz w:val="18"/>
              </w:rPr>
              <w:t>übernehmen)</w:t>
            </w:r>
          </w:p>
          <w:p w:rsidR="00F72C08" w:rsidRDefault="00F72C08">
            <w:pPr>
              <w:pStyle w:val="TableParagraph"/>
              <w:spacing w:before="3"/>
              <w:rPr>
                <w:sz w:val="18"/>
              </w:rPr>
            </w:pPr>
          </w:p>
          <w:p w:rsidR="00F72C08" w:rsidRPr="001311A8" w:rsidRDefault="00AB04F8">
            <w:pPr>
              <w:pStyle w:val="TableParagraph"/>
              <w:numPr>
                <w:ilvl w:val="0"/>
                <w:numId w:val="1"/>
              </w:numPr>
              <w:tabs>
                <w:tab w:val="left" w:pos="280"/>
              </w:tabs>
              <w:spacing w:before="1"/>
              <w:ind w:left="279" w:hanging="190"/>
              <w:rPr>
                <w:sz w:val="18"/>
                <w:lang w:val="de-DE"/>
              </w:rPr>
            </w:pPr>
            <w:r w:rsidRPr="001311A8">
              <w:rPr>
                <w:color w:val="4A4A49"/>
                <w:sz w:val="18"/>
                <w:lang w:val="de-DE"/>
              </w:rPr>
              <w:t>weitere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Einsätze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nach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§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7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Abs.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2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i.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V.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m.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Abs.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5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PflBG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in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den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Bereichen</w:t>
            </w:r>
          </w:p>
          <w:p w:rsidR="00F72C08" w:rsidRPr="001311A8" w:rsidRDefault="00AB04F8">
            <w:pPr>
              <w:pStyle w:val="TableParagraph"/>
              <w:spacing w:before="44"/>
              <w:ind w:left="316"/>
              <w:rPr>
                <w:sz w:val="18"/>
                <w:lang w:val="de-DE"/>
              </w:rPr>
            </w:pPr>
            <w:r w:rsidRPr="001311A8">
              <w:rPr>
                <w:rFonts w:ascii="FagoPro" w:hAnsi="FagoPro"/>
                <w:color w:val="0075BC"/>
                <w:sz w:val="18"/>
                <w:lang w:val="de-DE"/>
              </w:rPr>
              <w:t xml:space="preserve">▶  </w:t>
            </w:r>
            <w:r w:rsidRPr="001311A8">
              <w:rPr>
                <w:rFonts w:ascii="FagoPro" w:hAnsi="FagoPro"/>
                <w:color w:val="0075BC"/>
                <w:sz w:val="18"/>
                <w:u w:val="single" w:color="3B3B3A"/>
                <w:lang w:val="de-DE"/>
              </w:rPr>
              <w:t xml:space="preserve">   </w:t>
            </w:r>
            <w:r w:rsidRPr="001311A8">
              <w:rPr>
                <w:rFonts w:ascii="FagoPro" w:hAnsi="FagoPro"/>
                <w:color w:val="0075BC"/>
                <w:spacing w:val="25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Pflegeberatung</w:t>
            </w:r>
          </w:p>
          <w:p w:rsidR="00F72C08" w:rsidRPr="001311A8" w:rsidRDefault="00AB04F8">
            <w:pPr>
              <w:pStyle w:val="TableParagraph"/>
              <w:spacing w:before="100"/>
              <w:ind w:left="316"/>
              <w:rPr>
                <w:sz w:val="18"/>
                <w:lang w:val="de-DE"/>
              </w:rPr>
            </w:pPr>
            <w:r w:rsidRPr="001311A8">
              <w:rPr>
                <w:rFonts w:ascii="FagoPro" w:hAnsi="FagoPro"/>
                <w:color w:val="0075BC"/>
                <w:sz w:val="18"/>
                <w:lang w:val="de-DE"/>
              </w:rPr>
              <w:t xml:space="preserve">▶  </w:t>
            </w:r>
            <w:r w:rsidRPr="001311A8">
              <w:rPr>
                <w:rFonts w:ascii="FagoPro" w:hAnsi="FagoPro"/>
                <w:color w:val="0075BC"/>
                <w:sz w:val="18"/>
                <w:u w:val="single" w:color="3B3B3A"/>
                <w:lang w:val="de-DE"/>
              </w:rPr>
              <w:t xml:space="preserve">   </w:t>
            </w:r>
            <w:r w:rsidRPr="001311A8">
              <w:rPr>
                <w:rFonts w:ascii="FagoPro" w:hAnsi="FagoPro"/>
                <w:color w:val="0075BC"/>
                <w:spacing w:val="25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Rehabilitation</w:t>
            </w:r>
          </w:p>
          <w:p w:rsidR="00F72C08" w:rsidRPr="001311A8" w:rsidRDefault="00AB04F8">
            <w:pPr>
              <w:pStyle w:val="TableParagraph"/>
              <w:spacing w:before="101"/>
              <w:ind w:left="316"/>
              <w:rPr>
                <w:sz w:val="18"/>
                <w:lang w:val="de-DE"/>
              </w:rPr>
            </w:pPr>
            <w:r w:rsidRPr="001311A8">
              <w:rPr>
                <w:rFonts w:ascii="FagoPro" w:hAnsi="FagoPro"/>
                <w:color w:val="0075BC"/>
                <w:sz w:val="18"/>
                <w:lang w:val="de-DE"/>
              </w:rPr>
              <w:t xml:space="preserve">▶  </w:t>
            </w:r>
            <w:r w:rsidRPr="001311A8">
              <w:rPr>
                <w:rFonts w:ascii="FagoPro" w:hAnsi="FagoPro"/>
                <w:color w:val="0075BC"/>
                <w:sz w:val="18"/>
                <w:u w:val="single" w:color="3B3B3A"/>
                <w:lang w:val="de-DE"/>
              </w:rPr>
              <w:t xml:space="preserve">   </w:t>
            </w:r>
            <w:r w:rsidRPr="001311A8">
              <w:rPr>
                <w:rFonts w:ascii="FagoPro" w:hAnsi="FagoPro"/>
                <w:color w:val="0075BC"/>
                <w:spacing w:val="25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Palliation</w:t>
            </w:r>
          </w:p>
          <w:p w:rsidR="00F72C08" w:rsidRPr="001311A8" w:rsidRDefault="00AB04F8">
            <w:pPr>
              <w:pStyle w:val="TableParagraph"/>
              <w:spacing w:before="101"/>
              <w:ind w:left="316"/>
              <w:rPr>
                <w:sz w:val="18"/>
                <w:lang w:val="de-DE"/>
              </w:rPr>
            </w:pPr>
            <w:r w:rsidRPr="001311A8">
              <w:rPr>
                <w:rFonts w:ascii="FagoPro" w:hAnsi="FagoPro"/>
                <w:color w:val="0075BC"/>
                <w:sz w:val="18"/>
                <w:lang w:val="de-DE"/>
              </w:rPr>
              <w:t>▶</w:t>
            </w:r>
            <w:r w:rsidRPr="001311A8">
              <w:rPr>
                <w:rFonts w:ascii="FagoPro" w:hAnsi="FagoPro"/>
                <w:color w:val="0075BC"/>
                <w:spacing w:val="6"/>
                <w:sz w:val="18"/>
                <w:lang w:val="de-DE"/>
              </w:rPr>
              <w:t xml:space="preserve"> </w:t>
            </w:r>
            <w:r w:rsidRPr="001311A8">
              <w:rPr>
                <w:color w:val="3C3C3B"/>
                <w:sz w:val="18"/>
                <w:lang w:val="de-DE"/>
              </w:rPr>
              <w:t>…</w:t>
            </w:r>
          </w:p>
          <w:p w:rsidR="00F72C08" w:rsidRPr="001311A8" w:rsidRDefault="00F72C08">
            <w:pPr>
              <w:pStyle w:val="TableParagraph"/>
              <w:spacing w:before="3"/>
              <w:rPr>
                <w:sz w:val="18"/>
                <w:lang w:val="de-DE"/>
              </w:rPr>
            </w:pPr>
          </w:p>
          <w:p w:rsidR="00F72C08" w:rsidRDefault="00AB04F8">
            <w:pPr>
              <w:pStyle w:val="TableParagraph"/>
              <w:tabs>
                <w:tab w:val="left" w:pos="3070"/>
              </w:tabs>
              <w:ind w:left="90"/>
              <w:rPr>
                <w:i/>
                <w:sz w:val="18"/>
              </w:rPr>
            </w:pPr>
            <w:r w:rsidRPr="001311A8">
              <w:rPr>
                <w:color w:val="4A4A49"/>
                <w:sz w:val="18"/>
                <w:lang w:val="de-DE"/>
              </w:rPr>
              <w:t>Die Einrichtung kann insgesamt</w:t>
            </w:r>
            <w:r w:rsidRPr="001311A8">
              <w:rPr>
                <w:color w:val="4A4A49"/>
                <w:sz w:val="18"/>
                <w:u w:val="single" w:color="494948"/>
                <w:lang w:val="de-DE"/>
              </w:rPr>
              <w:tab/>
            </w:r>
            <w:r w:rsidRPr="001311A8">
              <w:rPr>
                <w:color w:val="4A4A49"/>
                <w:sz w:val="18"/>
                <w:lang w:val="de-DE"/>
              </w:rPr>
              <w:t>Praxiseinsatzstellen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zur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Verfügung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stellen.</w:t>
            </w:r>
            <w:r w:rsidRPr="001311A8">
              <w:rPr>
                <w:color w:val="4A4A49"/>
                <w:spacing w:val="-3"/>
                <w:sz w:val="18"/>
                <w:lang w:val="de-DE"/>
              </w:rPr>
              <w:t xml:space="preserve"> </w:t>
            </w:r>
            <w:r>
              <w:rPr>
                <w:i/>
                <w:color w:val="3C3C3B"/>
                <w:sz w:val="18"/>
              </w:rPr>
              <w:t>(Zutreffendes</w:t>
            </w:r>
            <w:r>
              <w:rPr>
                <w:i/>
                <w:color w:val="3C3C3B"/>
                <w:spacing w:val="-1"/>
                <w:sz w:val="18"/>
              </w:rPr>
              <w:t xml:space="preserve"> </w:t>
            </w:r>
            <w:r>
              <w:rPr>
                <w:i/>
                <w:color w:val="3C3C3B"/>
                <w:sz w:val="18"/>
              </w:rPr>
              <w:t>übernehmen)</w:t>
            </w:r>
          </w:p>
        </w:tc>
      </w:tr>
      <w:tr w:rsidR="00F72C08">
        <w:trPr>
          <w:trHeight w:val="3001"/>
        </w:trPr>
        <w:tc>
          <w:tcPr>
            <w:tcW w:w="2671" w:type="dxa"/>
            <w:tcBorders>
              <w:left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spacing w:before="5"/>
              <w:rPr>
                <w:sz w:val="15"/>
                <w:lang w:val="de-DE"/>
              </w:rPr>
            </w:pPr>
          </w:p>
          <w:p w:rsidR="00F72C08" w:rsidRPr="001311A8" w:rsidRDefault="00AB04F8">
            <w:pPr>
              <w:pStyle w:val="TableParagraph"/>
              <w:spacing w:line="292" w:lineRule="auto"/>
              <w:ind w:left="80" w:right="870"/>
              <w:rPr>
                <w:rFonts w:ascii="Frutiger 45 Light"/>
                <w:b/>
                <w:sz w:val="18"/>
                <w:lang w:val="de-DE"/>
              </w:rPr>
            </w:pPr>
            <w:r w:rsidRPr="001311A8">
              <w:rPr>
                <w:rFonts w:ascii="Frutiger 45 Light"/>
                <w:b/>
                <w:color w:val="3C3C3B"/>
                <w:sz w:val="18"/>
                <w:lang w:val="de-DE"/>
              </w:rPr>
              <w:t>Praxisanleitung und</w:t>
            </w:r>
            <w:r w:rsidRPr="001311A8">
              <w:rPr>
                <w:rFonts w:ascii="Frutiger 45 Light"/>
                <w:b/>
                <w:color w:val="3C3C3B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rFonts w:ascii="Frutiger 45 Light"/>
                <w:b/>
                <w:color w:val="3C3C3B"/>
                <w:sz w:val="18"/>
                <w:lang w:val="de-DE"/>
              </w:rPr>
              <w:t>Beurteilungen</w:t>
            </w:r>
          </w:p>
          <w:p w:rsidR="00F72C08" w:rsidRDefault="00AB04F8">
            <w:pPr>
              <w:pStyle w:val="TableParagraph"/>
              <w:spacing w:before="170" w:line="292" w:lineRule="auto"/>
              <w:ind w:left="80" w:right="140"/>
              <w:rPr>
                <w:sz w:val="18"/>
              </w:rPr>
            </w:pPr>
            <w:r w:rsidRPr="001311A8">
              <w:rPr>
                <w:color w:val="4A4A49"/>
                <w:sz w:val="18"/>
                <w:lang w:val="de-DE"/>
              </w:rPr>
              <w:t>Welche Vorgaben und Zu-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ständigkeiten für die Praxis-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 xml:space="preserve">anleitung liegen vor? </w:t>
            </w:r>
            <w:r>
              <w:rPr>
                <w:color w:val="4A4A49"/>
                <w:sz w:val="18"/>
              </w:rPr>
              <w:t>Wie</w:t>
            </w:r>
            <w:r>
              <w:rPr>
                <w:color w:val="4A4A49"/>
                <w:spacing w:val="1"/>
                <w:sz w:val="18"/>
              </w:rPr>
              <w:t xml:space="preserve"> </w:t>
            </w:r>
            <w:r>
              <w:rPr>
                <w:color w:val="4A4A49"/>
                <w:sz w:val="18"/>
              </w:rPr>
              <w:t>unterstützen sich die Partner</w:t>
            </w:r>
            <w:r>
              <w:rPr>
                <w:color w:val="4A4A49"/>
                <w:spacing w:val="-48"/>
                <w:sz w:val="18"/>
              </w:rPr>
              <w:t xml:space="preserve"> </w:t>
            </w:r>
            <w:r>
              <w:rPr>
                <w:color w:val="4A4A49"/>
                <w:sz w:val="18"/>
              </w:rPr>
              <w:t>bei der Erfüllung dieser?</w:t>
            </w:r>
          </w:p>
        </w:tc>
        <w:tc>
          <w:tcPr>
            <w:tcW w:w="2853" w:type="dxa"/>
            <w:shd w:val="clear" w:color="auto" w:fill="DFF2FD"/>
          </w:tcPr>
          <w:p w:rsidR="00F72C08" w:rsidRDefault="00F72C0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39" w:type="dxa"/>
            <w:tcBorders>
              <w:right w:val="nil"/>
            </w:tcBorders>
            <w:shd w:val="clear" w:color="auto" w:fill="DFF2FD"/>
          </w:tcPr>
          <w:p w:rsidR="00F72C08" w:rsidRDefault="00F72C0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F72C08" w:rsidRDefault="00AB04F8">
      <w:pPr>
        <w:rPr>
          <w:sz w:val="2"/>
          <w:szCs w:val="2"/>
        </w:rPr>
      </w:pPr>
      <w:r>
        <w:pict>
          <v:group id="docshapegroup10" o:spid="_x0000_s1038" style="position:absolute;margin-left:71.35pt;margin-top:215.25pt;width:468.15pt;height:389.85pt;z-index:-15937024;mso-position-horizontal-relative:page;mso-position-vertical-relative:page" coordorigin="1427,4305" coordsize="9363,7797">
            <v:rect id="docshape11" o:spid="_x0000_s1040" style="position:absolute;left:1427;top:4304;width:9363;height:7797" fillcolor="#d3ddf2" stroked="f"/>
            <v:rect id="docshape12" o:spid="_x0000_s1039" style="position:absolute;left:1502;top:4436;width:2481;height:539" fillcolor="#4f8fcd" stroked="f"/>
            <w10:wrap anchorx="page" anchory="page"/>
          </v:group>
        </w:pict>
      </w:r>
    </w:p>
    <w:p w:rsidR="00F72C08" w:rsidRDefault="00F72C08">
      <w:pPr>
        <w:rPr>
          <w:sz w:val="2"/>
          <w:szCs w:val="2"/>
        </w:rPr>
        <w:sectPr w:rsidR="00F72C08">
          <w:type w:val="continuous"/>
          <w:pgSz w:w="11910" w:h="16840"/>
          <w:pgMar w:top="1400" w:right="980" w:bottom="1448" w:left="1000" w:header="0" w:footer="680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671"/>
        <w:gridCol w:w="2853"/>
        <w:gridCol w:w="3839"/>
      </w:tblGrid>
      <w:tr w:rsidR="00F72C08">
        <w:trPr>
          <w:trHeight w:val="556"/>
        </w:trPr>
        <w:tc>
          <w:tcPr>
            <w:tcW w:w="2671" w:type="dxa"/>
            <w:tcBorders>
              <w:bottom w:val="nil"/>
            </w:tcBorders>
            <w:shd w:val="clear" w:color="auto" w:fill="2581C4"/>
          </w:tcPr>
          <w:p w:rsidR="00F72C08" w:rsidRDefault="00F72C0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3" w:type="dxa"/>
            <w:tcBorders>
              <w:bottom w:val="nil"/>
            </w:tcBorders>
            <w:shd w:val="clear" w:color="auto" w:fill="2581C4"/>
          </w:tcPr>
          <w:p w:rsidR="00F72C08" w:rsidRDefault="00AB04F8">
            <w:pPr>
              <w:pStyle w:val="TableParagraph"/>
              <w:spacing w:before="172"/>
              <w:ind w:left="80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sz w:val="18"/>
              </w:rPr>
              <w:t>Perspektive</w:t>
            </w:r>
          </w:p>
        </w:tc>
        <w:tc>
          <w:tcPr>
            <w:tcW w:w="3839" w:type="dxa"/>
            <w:tcBorders>
              <w:bottom w:val="nil"/>
            </w:tcBorders>
            <w:shd w:val="clear" w:color="auto" w:fill="2581C4"/>
          </w:tcPr>
          <w:p w:rsidR="00F72C08" w:rsidRDefault="00AB04F8">
            <w:pPr>
              <w:pStyle w:val="TableParagraph"/>
              <w:spacing w:before="172"/>
              <w:ind w:left="80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sz w:val="18"/>
              </w:rPr>
              <w:t>Gemeinsame Absprachen</w:t>
            </w:r>
          </w:p>
        </w:tc>
      </w:tr>
      <w:tr w:rsidR="00F72C08" w:rsidRPr="001311A8">
        <w:trPr>
          <w:trHeight w:val="6383"/>
        </w:trPr>
        <w:tc>
          <w:tcPr>
            <w:tcW w:w="9363" w:type="dxa"/>
            <w:gridSpan w:val="3"/>
            <w:tcBorders>
              <w:top w:val="nil"/>
              <w:left w:val="nil"/>
              <w:right w:val="nil"/>
            </w:tcBorders>
          </w:tcPr>
          <w:p w:rsidR="00F72C08" w:rsidRPr="001311A8" w:rsidRDefault="00F72C08">
            <w:pPr>
              <w:pStyle w:val="TableParagraph"/>
              <w:spacing w:before="2"/>
              <w:rPr>
                <w:sz w:val="19"/>
                <w:lang w:val="de-DE"/>
              </w:rPr>
            </w:pPr>
          </w:p>
          <w:p w:rsidR="00F72C08" w:rsidRPr="001311A8" w:rsidRDefault="00AB04F8">
            <w:pPr>
              <w:pStyle w:val="TableParagraph"/>
              <w:spacing w:before="1"/>
              <w:ind w:left="273"/>
              <w:rPr>
                <w:rFonts w:ascii="Trebuchet MS" w:eastAsia="Trebuchet MS"/>
                <w:b/>
                <w:sz w:val="17"/>
                <w:lang w:val="de-DE"/>
              </w:rPr>
            </w:pPr>
            <w:r>
              <w:rPr>
                <w:rFonts w:ascii="Segoe UI Emoji" w:eastAsia="Segoe UI Emoji"/>
                <w:color w:val="FFFFFF"/>
                <w:w w:val="85"/>
                <w:sz w:val="25"/>
              </w:rPr>
              <w:t>📝</w:t>
            </w:r>
            <w:r w:rsidRPr="001311A8">
              <w:rPr>
                <w:rFonts w:ascii="Segoe UI Emoji" w:eastAsia="Segoe UI Emoji"/>
                <w:color w:val="FFFFFF"/>
                <w:spacing w:val="52"/>
                <w:w w:val="85"/>
                <w:sz w:val="25"/>
                <w:lang w:val="de-DE"/>
              </w:rPr>
              <w:t xml:space="preserve"> </w:t>
            </w:r>
            <w:r w:rsidRPr="001311A8">
              <w:rPr>
                <w:rFonts w:ascii="Trebuchet MS" w:eastAsia="Trebuchet MS"/>
                <w:b/>
                <w:color w:val="FFFFFF"/>
                <w:w w:val="85"/>
                <w:position w:val="1"/>
                <w:sz w:val="17"/>
                <w:lang w:val="de-DE"/>
              </w:rPr>
              <w:t>Formulierungshilfe</w:t>
            </w:r>
          </w:p>
          <w:p w:rsidR="00F72C08" w:rsidRPr="001311A8" w:rsidRDefault="00F72C08">
            <w:pPr>
              <w:pStyle w:val="TableParagraph"/>
              <w:spacing w:before="4"/>
              <w:rPr>
                <w:sz w:val="28"/>
                <w:lang w:val="de-DE"/>
              </w:rPr>
            </w:pPr>
          </w:p>
          <w:p w:rsidR="00F72C08" w:rsidRPr="001311A8" w:rsidRDefault="00AB04F8">
            <w:pPr>
              <w:pStyle w:val="TableParagraph"/>
              <w:spacing w:line="292" w:lineRule="auto"/>
              <w:ind w:left="90" w:right="101"/>
              <w:rPr>
                <w:sz w:val="18"/>
                <w:lang w:val="de-DE"/>
              </w:rPr>
            </w:pPr>
            <w:r w:rsidRPr="001311A8">
              <w:rPr>
                <w:color w:val="4A4A49"/>
                <w:sz w:val="18"/>
                <w:lang w:val="de-DE"/>
              </w:rPr>
              <w:t>Nach § 31 Absatz 1 PflAPrV (Durchführung der hochschulischen Pflegeausbildung) gewährleistet die Hoch-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schule über schriftliche Kooperationsverträge mit den Einrichtungen die Durchführung der Praxiseinsätze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und stellt damit sicher, dass</w:t>
            </w:r>
            <w:r w:rsidRPr="001311A8">
              <w:rPr>
                <w:color w:val="4A4A49"/>
                <w:sz w:val="18"/>
                <w:lang w:val="de-DE"/>
              </w:rPr>
              <w:t xml:space="preserve"> sie in angemessenem Umfang eine Praxisanleitung entsprechend den Vorgaben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des modularen Curriculums der Hochschule durchführen. Die Praxisanleitung erfolgt durch geeignetes, in der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Regel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hochschulisch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qualifiziertes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Pflegepersonal.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Die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Länder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können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weitergehende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Regelungen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treffen.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Sie</w:t>
            </w:r>
            <w:r w:rsidRPr="001311A8">
              <w:rPr>
                <w:color w:val="4A4A49"/>
                <w:spacing w:val="-47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können bis zum 31. Dezember 2029 auch abweichende Anforderungen an die Eignung der Praxisanleiterin-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nen und Praxisanleiter zulassen.</w:t>
            </w:r>
          </w:p>
          <w:p w:rsidR="00F72C08" w:rsidRPr="001311A8" w:rsidRDefault="00AB04F8">
            <w:pPr>
              <w:pStyle w:val="TableParagraph"/>
              <w:spacing w:before="112" w:line="292" w:lineRule="auto"/>
              <w:ind w:left="90" w:right="68"/>
              <w:rPr>
                <w:sz w:val="18"/>
                <w:lang w:val="de-DE"/>
              </w:rPr>
            </w:pPr>
            <w:r w:rsidRPr="001311A8">
              <w:rPr>
                <w:color w:val="4A4A49"/>
                <w:sz w:val="18"/>
                <w:lang w:val="de-DE"/>
              </w:rPr>
              <w:t>An allen Praxiseinsatzorten ist durch die Einrichtung die geplante und strukturierte</w:t>
            </w:r>
            <w:r w:rsidRPr="001311A8">
              <w:rPr>
                <w:color w:val="4A4A49"/>
                <w:sz w:val="18"/>
                <w:lang w:val="de-DE"/>
              </w:rPr>
              <w:t xml:space="preserve"> Praxisanleitung im Um-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fang von mindestens zehn Prozent der während eines Praxiseinsatzes zu leistenden praktischen Ausbildungs-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zeit zu gewährleisten. Hinzu kommt die im Ausbildungsalltag spontan erforderliche situative Praxisanleitung.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Erhält die Hochsc</w:t>
            </w:r>
            <w:r w:rsidRPr="001311A8">
              <w:rPr>
                <w:color w:val="4A4A49"/>
                <w:sz w:val="18"/>
                <w:lang w:val="de-DE"/>
              </w:rPr>
              <w:t>hule/Universität Kenntnis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darüber, dass in einzelnen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Praxiseinsatzorten die Sicherstellung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der gesetzlich vorgeschriebenen Praxisanleitung gefährdet ist, informiert sie die Einrichtung unmittelbar da-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rüber. Der Praxiseinsatzort des Vertiefungseinsatzes un</w:t>
            </w:r>
            <w:r w:rsidRPr="001311A8">
              <w:rPr>
                <w:color w:val="4A4A49"/>
                <w:sz w:val="18"/>
                <w:lang w:val="de-DE"/>
              </w:rPr>
              <w:t>terstützt die Hochschule/Universität bei der Organisa-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tion und Durchführungen des praktischen Teils der Prüfung, insbesondere durch Freistellung der zuständigen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Praxisanleiterin als Fachprüferin beziehungsweise des zuständigen Praxisanleiters als Fachprüf</w:t>
            </w:r>
            <w:r w:rsidRPr="001311A8">
              <w:rPr>
                <w:color w:val="4A4A49"/>
                <w:sz w:val="18"/>
                <w:lang w:val="de-DE"/>
              </w:rPr>
              <w:t>er. Die Einrich-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tung erstellt nach § 6 Abs. 2 PflAPrV eine qualifizierte Leistungseinschätzung über den bei ihr durchgeführ-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ten praktischen Einsatz unter Ausweisung von Fehlzeiten. Die Leistungseinschätzung ist dem Pflegestudieren-</w:t>
            </w:r>
            <w:r w:rsidRPr="001311A8">
              <w:rPr>
                <w:color w:val="4A4A49"/>
                <w:spacing w:val="-49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den bei Beendigung des</w:t>
            </w:r>
            <w:r w:rsidRPr="001311A8">
              <w:rPr>
                <w:color w:val="4A4A49"/>
                <w:sz w:val="18"/>
                <w:lang w:val="de-DE"/>
              </w:rPr>
              <w:t xml:space="preserve"> Einsatzes bekannt zu machen und zu erläutern. Im Benehmen mit der Institution der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praktischen Ausbildung legt die Hochschule/Universität die Note für die praktische Ausbildung unter beson-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derer Berücksichtigung aller für das Studiensemester erstellten qu</w:t>
            </w:r>
            <w:r w:rsidRPr="001311A8">
              <w:rPr>
                <w:color w:val="4A4A49"/>
                <w:sz w:val="18"/>
                <w:lang w:val="de-DE"/>
              </w:rPr>
              <w:t>alifizierten Leistungseinschätzungen fest.</w:t>
            </w:r>
          </w:p>
        </w:tc>
      </w:tr>
      <w:tr w:rsidR="00F72C08">
        <w:trPr>
          <w:trHeight w:val="2389"/>
        </w:trPr>
        <w:tc>
          <w:tcPr>
            <w:tcW w:w="2671" w:type="dxa"/>
            <w:tcBorders>
              <w:left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spacing w:before="5"/>
              <w:rPr>
                <w:sz w:val="15"/>
                <w:lang w:val="de-DE"/>
              </w:rPr>
            </w:pPr>
          </w:p>
          <w:p w:rsidR="00F72C08" w:rsidRPr="001311A8" w:rsidRDefault="00AB04F8">
            <w:pPr>
              <w:pStyle w:val="TableParagraph"/>
              <w:spacing w:line="292" w:lineRule="auto"/>
              <w:ind w:left="80" w:right="760"/>
              <w:rPr>
                <w:rFonts w:ascii="Frutiger 45 Light"/>
                <w:b/>
                <w:sz w:val="18"/>
                <w:lang w:val="de-DE"/>
              </w:rPr>
            </w:pPr>
            <w:r w:rsidRPr="001311A8">
              <w:rPr>
                <w:rFonts w:ascii="Frutiger 45 Light"/>
                <w:b/>
                <w:color w:val="3C3C3B"/>
                <w:sz w:val="18"/>
                <w:lang w:val="de-DE"/>
              </w:rPr>
              <w:t>Praxisbegleitung und</w:t>
            </w:r>
            <w:r w:rsidRPr="001311A8">
              <w:rPr>
                <w:rFonts w:ascii="Frutiger 45 Light"/>
                <w:b/>
                <w:color w:val="3C3C3B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rFonts w:ascii="Frutiger 45 Light"/>
                <w:b/>
                <w:color w:val="3C3C3B"/>
                <w:sz w:val="18"/>
                <w:lang w:val="de-DE"/>
              </w:rPr>
              <w:t>Beurteilungen</w:t>
            </w:r>
          </w:p>
          <w:p w:rsidR="00F72C08" w:rsidRDefault="00AB04F8">
            <w:pPr>
              <w:pStyle w:val="TableParagraph"/>
              <w:spacing w:before="170" w:line="292" w:lineRule="auto"/>
              <w:ind w:left="80" w:right="140"/>
              <w:rPr>
                <w:sz w:val="18"/>
              </w:rPr>
            </w:pPr>
            <w:r w:rsidRPr="001311A8">
              <w:rPr>
                <w:color w:val="4A4A49"/>
                <w:sz w:val="18"/>
                <w:lang w:val="de-DE"/>
              </w:rPr>
              <w:t>Welche Vorgaben und Zu-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ständigkeiten für die Praxis-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 xml:space="preserve">begleitung liegen vor? </w:t>
            </w:r>
            <w:r>
              <w:rPr>
                <w:color w:val="4A4A49"/>
                <w:sz w:val="18"/>
              </w:rPr>
              <w:t>Wie</w:t>
            </w:r>
            <w:r>
              <w:rPr>
                <w:color w:val="4A4A49"/>
                <w:spacing w:val="1"/>
                <w:sz w:val="18"/>
              </w:rPr>
              <w:t xml:space="preserve"> </w:t>
            </w:r>
            <w:r>
              <w:rPr>
                <w:color w:val="4A4A49"/>
                <w:sz w:val="18"/>
              </w:rPr>
              <w:t>unterstützen sich die Partner</w:t>
            </w:r>
            <w:r>
              <w:rPr>
                <w:color w:val="4A4A49"/>
                <w:spacing w:val="-48"/>
                <w:sz w:val="18"/>
              </w:rPr>
              <w:t xml:space="preserve"> </w:t>
            </w:r>
            <w:r>
              <w:rPr>
                <w:color w:val="4A4A49"/>
                <w:sz w:val="18"/>
              </w:rPr>
              <w:t>bei der Erfüllung dieser?</w:t>
            </w:r>
          </w:p>
        </w:tc>
        <w:tc>
          <w:tcPr>
            <w:tcW w:w="2853" w:type="dxa"/>
            <w:shd w:val="clear" w:color="auto" w:fill="DFF2FD"/>
          </w:tcPr>
          <w:p w:rsidR="00F72C08" w:rsidRDefault="00F72C0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39" w:type="dxa"/>
            <w:tcBorders>
              <w:right w:val="nil"/>
            </w:tcBorders>
            <w:shd w:val="clear" w:color="auto" w:fill="DFF2FD"/>
          </w:tcPr>
          <w:p w:rsidR="00F72C08" w:rsidRDefault="00F72C0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72C08" w:rsidRPr="001311A8">
        <w:trPr>
          <w:trHeight w:val="3995"/>
        </w:trPr>
        <w:tc>
          <w:tcPr>
            <w:tcW w:w="9363" w:type="dxa"/>
            <w:gridSpan w:val="3"/>
            <w:tcBorders>
              <w:left w:val="nil"/>
              <w:right w:val="nil"/>
            </w:tcBorders>
          </w:tcPr>
          <w:p w:rsidR="00F72C08" w:rsidRPr="001311A8" w:rsidRDefault="00F72C08">
            <w:pPr>
              <w:pStyle w:val="TableParagraph"/>
              <w:spacing w:before="5"/>
              <w:rPr>
                <w:sz w:val="19"/>
                <w:lang w:val="de-DE"/>
              </w:rPr>
            </w:pPr>
          </w:p>
          <w:p w:rsidR="00F72C08" w:rsidRPr="001311A8" w:rsidRDefault="00AB04F8">
            <w:pPr>
              <w:pStyle w:val="TableParagraph"/>
              <w:ind w:left="273"/>
              <w:rPr>
                <w:rFonts w:ascii="Trebuchet MS" w:eastAsia="Trebuchet MS"/>
                <w:b/>
                <w:sz w:val="17"/>
                <w:lang w:val="de-DE"/>
              </w:rPr>
            </w:pPr>
            <w:r>
              <w:rPr>
                <w:rFonts w:ascii="Segoe UI Emoji" w:eastAsia="Segoe UI Emoji"/>
                <w:color w:val="FFFFFF"/>
                <w:w w:val="85"/>
                <w:sz w:val="25"/>
              </w:rPr>
              <w:t>📝</w:t>
            </w:r>
            <w:r w:rsidRPr="001311A8">
              <w:rPr>
                <w:rFonts w:ascii="Segoe UI Emoji" w:eastAsia="Segoe UI Emoji"/>
                <w:color w:val="FFFFFF"/>
                <w:spacing w:val="52"/>
                <w:w w:val="85"/>
                <w:sz w:val="25"/>
                <w:lang w:val="de-DE"/>
              </w:rPr>
              <w:t xml:space="preserve"> </w:t>
            </w:r>
            <w:r w:rsidRPr="001311A8">
              <w:rPr>
                <w:rFonts w:ascii="Trebuchet MS" w:eastAsia="Trebuchet MS"/>
                <w:b/>
                <w:color w:val="FFFFFF"/>
                <w:w w:val="85"/>
                <w:position w:val="1"/>
                <w:sz w:val="17"/>
                <w:lang w:val="de-DE"/>
              </w:rPr>
              <w:t>Formulierungshilfe</w:t>
            </w:r>
          </w:p>
          <w:p w:rsidR="00F72C08" w:rsidRPr="001311A8" w:rsidRDefault="00F72C08">
            <w:pPr>
              <w:pStyle w:val="TableParagraph"/>
              <w:spacing w:before="3"/>
              <w:rPr>
                <w:sz w:val="24"/>
                <w:lang w:val="de-DE"/>
              </w:rPr>
            </w:pPr>
          </w:p>
          <w:p w:rsidR="00F72C08" w:rsidRPr="001311A8" w:rsidRDefault="00AB04F8">
            <w:pPr>
              <w:pStyle w:val="TableParagraph"/>
              <w:spacing w:line="260" w:lineRule="atLeast"/>
              <w:ind w:left="90" w:right="60"/>
              <w:rPr>
                <w:sz w:val="18"/>
                <w:lang w:val="de-DE"/>
              </w:rPr>
            </w:pPr>
            <w:r w:rsidRPr="001311A8">
              <w:rPr>
                <w:color w:val="4A4A49"/>
                <w:sz w:val="18"/>
                <w:lang w:val="de-DE"/>
              </w:rPr>
              <w:t>Die Hochschule/Universität stellt durch die Lehrenden die Praxisbegleitung in den Einrichtungen der prakti-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schen Ausbildung in angemessenem Umfang sicher. Diese dient der Betreuung der Pflegestudierenden, der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Beratung der Praxisanleiterinnen und Praxisanl</w:t>
            </w:r>
            <w:r w:rsidRPr="001311A8">
              <w:rPr>
                <w:color w:val="4A4A49"/>
                <w:sz w:val="18"/>
                <w:lang w:val="de-DE"/>
              </w:rPr>
              <w:t>eiter des Praxiseinsatzortes und der Kommunikation mit dem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Praxiseinsatzort. Die Praxisbegleitung kann u. a. in Form von Lernberatungsgesprächen, Überprüfungen des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Kompetenzerwerbs mit Notengebung sowie Prüfungsvorbereitungen stattfinden. Die Einrichtung g</w:t>
            </w:r>
            <w:r w:rsidRPr="001311A8">
              <w:rPr>
                <w:color w:val="4A4A49"/>
                <w:sz w:val="18"/>
                <w:lang w:val="de-DE"/>
              </w:rPr>
              <w:t>ewährt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dazu der Pflegeschule Zutritt zu den für die Durchführung der Praxisbegleitung erforderlichen Bereichen. Die</w:t>
            </w:r>
            <w:r w:rsidRPr="001311A8">
              <w:rPr>
                <w:color w:val="4A4A49"/>
                <w:spacing w:val="-49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Einrichtung sorgt dafür, dass die weitere an der praktischen Ausbildung beteiligte Einrichtung der Hochschu-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le/Universität die ordnungsgemä</w:t>
            </w:r>
            <w:r w:rsidRPr="001311A8">
              <w:rPr>
                <w:color w:val="4A4A49"/>
                <w:sz w:val="18"/>
                <w:lang w:val="de-DE"/>
              </w:rPr>
              <w:t>ße Durchführung der Praxisbegleitung ermöglicht. Im Rahmen der Praxisbe-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gleitung soll ein persönlicher Austausch mit der zuständigen Praxisanleiterin/dem zuständigen Praxisanleiter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ermöglicht werden. Die Praxisanleiterinnen und Praxisanleiter der Institut</w:t>
            </w:r>
            <w:r w:rsidRPr="001311A8">
              <w:rPr>
                <w:color w:val="4A4A49"/>
                <w:sz w:val="18"/>
                <w:lang w:val="de-DE"/>
              </w:rPr>
              <w:t>ion der praktischen Ausbildung, die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Praxisanleiterinnen und Praxisanleiter der weiteren Einrichtung, die Praxisbegleiter und Praxisbegleiterinnen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der Hochschule/Universität tauschen sich regelmäßig gemeinsam aus.</w:t>
            </w:r>
          </w:p>
        </w:tc>
      </w:tr>
    </w:tbl>
    <w:p w:rsidR="00F72C08" w:rsidRPr="001311A8" w:rsidRDefault="00AB04F8">
      <w:pPr>
        <w:rPr>
          <w:sz w:val="2"/>
          <w:szCs w:val="2"/>
          <w:lang w:val="de-DE"/>
        </w:rPr>
      </w:pPr>
      <w:r>
        <w:pict>
          <v:group id="docshapegroup13" o:spid="_x0000_s1035" style="position:absolute;margin-left:56.5pt;margin-top:99.7pt;width:468.15pt;height:319.7pt;z-index:-15936512;mso-position-horizontal-relative:page;mso-position-vertical-relative:page" coordorigin="1130,1994" coordsize="9363,6394">
            <v:rect id="docshape14" o:spid="_x0000_s1037" style="position:absolute;left:1129;top:1994;width:9363;height:6394" fillcolor="#d3ddf2" stroked="f"/>
            <v:rect id="docshape15" o:spid="_x0000_s1036" style="position:absolute;left:1204;top:2140;width:2481;height:539" fillcolor="#4f8fcd" stroked="f"/>
            <w10:wrap anchorx="page" anchory="page"/>
          </v:group>
        </w:pict>
      </w:r>
      <w:r>
        <w:pict>
          <v:group id="docshapegroup16" o:spid="_x0000_s1032" style="position:absolute;margin-left:56.5pt;margin-top:539.9pt;width:468.15pt;height:200.8pt;z-index:-15936000;mso-position-horizontal-relative:page;mso-position-vertical-relative:page" coordorigin="1130,10798" coordsize="9363,4016">
            <v:rect id="docshape17" o:spid="_x0000_s1034" style="position:absolute;left:1129;top:10797;width:9363;height:4016" fillcolor="#d3ddf2" stroked="f"/>
            <v:rect id="docshape18" o:spid="_x0000_s1033" style="position:absolute;left:1204;top:10955;width:2481;height:539" fillcolor="#4f8fcd" stroked="f"/>
            <w10:wrap anchorx="page" anchory="page"/>
          </v:group>
        </w:pict>
      </w:r>
    </w:p>
    <w:p w:rsidR="00F72C08" w:rsidRPr="001311A8" w:rsidRDefault="00F72C08">
      <w:pPr>
        <w:rPr>
          <w:sz w:val="2"/>
          <w:szCs w:val="2"/>
          <w:lang w:val="de-DE"/>
        </w:rPr>
        <w:sectPr w:rsidR="00F72C08" w:rsidRPr="001311A8">
          <w:type w:val="continuous"/>
          <w:pgSz w:w="11910" w:h="16840"/>
          <w:pgMar w:top="1400" w:right="980" w:bottom="1758" w:left="1000" w:header="0" w:footer="680" w:gutter="0"/>
          <w:cols w:space="720"/>
        </w:sectPr>
      </w:pPr>
    </w:p>
    <w:tbl>
      <w:tblPr>
        <w:tblStyle w:val="TableNormal"/>
        <w:tblW w:w="0" w:type="auto"/>
        <w:tblInd w:w="4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671"/>
        <w:gridCol w:w="2853"/>
        <w:gridCol w:w="3839"/>
      </w:tblGrid>
      <w:tr w:rsidR="00F72C08">
        <w:trPr>
          <w:trHeight w:val="556"/>
        </w:trPr>
        <w:tc>
          <w:tcPr>
            <w:tcW w:w="2671" w:type="dxa"/>
            <w:tcBorders>
              <w:bottom w:val="nil"/>
            </w:tcBorders>
            <w:shd w:val="clear" w:color="auto" w:fill="2581C4"/>
          </w:tcPr>
          <w:p w:rsidR="00F72C08" w:rsidRPr="001311A8" w:rsidRDefault="00F72C08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  <w:tc>
          <w:tcPr>
            <w:tcW w:w="2853" w:type="dxa"/>
            <w:tcBorders>
              <w:bottom w:val="nil"/>
            </w:tcBorders>
            <w:shd w:val="clear" w:color="auto" w:fill="2581C4"/>
          </w:tcPr>
          <w:p w:rsidR="00F72C08" w:rsidRDefault="00AB04F8">
            <w:pPr>
              <w:pStyle w:val="TableParagraph"/>
              <w:spacing w:before="172"/>
              <w:ind w:left="80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sz w:val="18"/>
              </w:rPr>
              <w:t>Perspektive</w:t>
            </w:r>
          </w:p>
        </w:tc>
        <w:tc>
          <w:tcPr>
            <w:tcW w:w="3839" w:type="dxa"/>
            <w:tcBorders>
              <w:bottom w:val="nil"/>
            </w:tcBorders>
            <w:shd w:val="clear" w:color="auto" w:fill="2581C4"/>
          </w:tcPr>
          <w:p w:rsidR="00F72C08" w:rsidRDefault="00AB04F8">
            <w:pPr>
              <w:pStyle w:val="TableParagraph"/>
              <w:spacing w:before="172"/>
              <w:ind w:left="80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sz w:val="18"/>
              </w:rPr>
              <w:t>Gemeinsame Absprachen</w:t>
            </w:r>
          </w:p>
        </w:tc>
      </w:tr>
      <w:tr w:rsidR="00F72C08" w:rsidRPr="001311A8">
        <w:trPr>
          <w:trHeight w:val="3078"/>
        </w:trPr>
        <w:tc>
          <w:tcPr>
            <w:tcW w:w="2671" w:type="dxa"/>
            <w:tcBorders>
              <w:top w:val="nil"/>
              <w:left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spacing w:before="5"/>
              <w:rPr>
                <w:sz w:val="15"/>
                <w:lang w:val="de-DE"/>
              </w:rPr>
            </w:pPr>
          </w:p>
          <w:p w:rsidR="00F72C08" w:rsidRPr="001311A8" w:rsidRDefault="00AB04F8">
            <w:pPr>
              <w:pStyle w:val="TableParagraph"/>
              <w:spacing w:line="292" w:lineRule="auto"/>
              <w:ind w:left="80" w:right="722"/>
              <w:jc w:val="both"/>
              <w:rPr>
                <w:rFonts w:ascii="Frutiger 45 Light" w:hAnsi="Frutiger 45 Light"/>
                <w:b/>
                <w:sz w:val="18"/>
                <w:lang w:val="de-DE"/>
              </w:rPr>
            </w:pPr>
            <w:r w:rsidRPr="001311A8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>Rahmenbedingungen</w:t>
            </w:r>
            <w:r w:rsidRPr="001311A8">
              <w:rPr>
                <w:rFonts w:ascii="Frutiger 45 Light" w:hAnsi="Frutiger 45 Light"/>
                <w:b/>
                <w:color w:val="3C3C3B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>zur Durchführung des</w:t>
            </w:r>
            <w:r w:rsidRPr="001311A8">
              <w:rPr>
                <w:rFonts w:ascii="Frutiger 45 Light" w:hAnsi="Frutiger 45 Light"/>
                <w:b/>
                <w:color w:val="3C3C3B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>praktischen Einsatzes</w:t>
            </w:r>
          </w:p>
          <w:p w:rsidR="00F72C08" w:rsidRPr="001311A8" w:rsidRDefault="00AB04F8">
            <w:pPr>
              <w:pStyle w:val="TableParagraph"/>
              <w:spacing w:before="170" w:line="292" w:lineRule="auto"/>
              <w:ind w:left="80" w:right="80"/>
              <w:rPr>
                <w:sz w:val="18"/>
                <w:lang w:val="de-DE"/>
              </w:rPr>
            </w:pP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Welche </w:t>
            </w:r>
            <w:r w:rsidRPr="001311A8">
              <w:rPr>
                <w:color w:val="4A4A49"/>
                <w:sz w:val="18"/>
                <w:lang w:val="de-DE"/>
              </w:rPr>
              <w:t>Rahmenbedingungen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sind bei der Durchführung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des praktischen Einsatzes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durch die Vertragspartner zu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beachten (z. B. Versicherung,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Umgang mit Fehlverhalten,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Freistellung)?</w:t>
            </w:r>
          </w:p>
        </w:tc>
        <w:tc>
          <w:tcPr>
            <w:tcW w:w="2853" w:type="dxa"/>
            <w:tcBorders>
              <w:top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  <w:tc>
          <w:tcPr>
            <w:tcW w:w="3839" w:type="dxa"/>
            <w:tcBorders>
              <w:top w:val="nil"/>
              <w:right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</w:tr>
      <w:tr w:rsidR="00F72C08" w:rsidRPr="001311A8">
        <w:trPr>
          <w:trHeight w:val="6417"/>
        </w:trPr>
        <w:tc>
          <w:tcPr>
            <w:tcW w:w="9363" w:type="dxa"/>
            <w:gridSpan w:val="3"/>
            <w:tcBorders>
              <w:left w:val="nil"/>
              <w:right w:val="nil"/>
            </w:tcBorders>
            <w:shd w:val="clear" w:color="auto" w:fill="D3DDF2"/>
          </w:tcPr>
          <w:p w:rsidR="00F72C08" w:rsidRPr="001311A8" w:rsidRDefault="00F72C08">
            <w:pPr>
              <w:pStyle w:val="TableParagraph"/>
              <w:spacing w:before="8"/>
              <w:rPr>
                <w:sz w:val="19"/>
                <w:lang w:val="de-DE"/>
              </w:rPr>
            </w:pPr>
          </w:p>
          <w:p w:rsidR="00F72C08" w:rsidRPr="001311A8" w:rsidRDefault="00AB04F8">
            <w:pPr>
              <w:pStyle w:val="TableParagraph"/>
              <w:ind w:left="259"/>
              <w:rPr>
                <w:rFonts w:ascii="Trebuchet MS" w:eastAsia="Trebuchet MS"/>
                <w:b/>
                <w:sz w:val="17"/>
                <w:lang w:val="de-DE"/>
              </w:rPr>
            </w:pPr>
            <w:r>
              <w:rPr>
                <w:rFonts w:ascii="Segoe UI Emoji" w:eastAsia="Segoe UI Emoji"/>
                <w:color w:val="FFFFFF"/>
                <w:w w:val="85"/>
                <w:sz w:val="25"/>
              </w:rPr>
              <w:t>📝</w:t>
            </w:r>
            <w:r w:rsidRPr="001311A8">
              <w:rPr>
                <w:rFonts w:ascii="Segoe UI Emoji" w:eastAsia="Segoe UI Emoji"/>
                <w:color w:val="FFFFFF"/>
                <w:spacing w:val="52"/>
                <w:w w:val="85"/>
                <w:sz w:val="25"/>
                <w:lang w:val="de-DE"/>
              </w:rPr>
              <w:t xml:space="preserve"> </w:t>
            </w:r>
            <w:r w:rsidRPr="001311A8">
              <w:rPr>
                <w:rFonts w:ascii="Trebuchet MS" w:eastAsia="Trebuchet MS"/>
                <w:b/>
                <w:color w:val="FFFFFF"/>
                <w:w w:val="85"/>
                <w:position w:val="1"/>
                <w:sz w:val="17"/>
                <w:lang w:val="de-DE"/>
              </w:rPr>
              <w:t>Formulierungshilfe</w:t>
            </w:r>
          </w:p>
          <w:p w:rsidR="00F72C08" w:rsidRPr="001311A8" w:rsidRDefault="00F72C08">
            <w:pPr>
              <w:pStyle w:val="TableParagraph"/>
              <w:spacing w:before="11"/>
              <w:rPr>
                <w:sz w:val="27"/>
                <w:lang w:val="de-DE"/>
              </w:rPr>
            </w:pPr>
          </w:p>
          <w:p w:rsidR="00F72C08" w:rsidRPr="001311A8" w:rsidRDefault="00AB04F8">
            <w:pPr>
              <w:pStyle w:val="TableParagraph"/>
              <w:spacing w:line="292" w:lineRule="auto"/>
              <w:ind w:left="90" w:right="250"/>
              <w:rPr>
                <w:sz w:val="18"/>
                <w:lang w:val="de-DE"/>
              </w:rPr>
            </w:pPr>
            <w:r w:rsidRPr="001311A8">
              <w:rPr>
                <w:rFonts w:ascii="Frutiger 45 Light" w:hAnsi="Frutiger 45 Light"/>
                <w:b/>
                <w:color w:val="4A4A49"/>
                <w:sz w:val="18"/>
                <w:lang w:val="de-DE"/>
              </w:rPr>
              <w:t>Fehlverhalten</w:t>
            </w:r>
            <w:r w:rsidRPr="001311A8">
              <w:rPr>
                <w:rFonts w:ascii="Frutiger 45 Light" w:hAnsi="Frutiger 45 Light"/>
                <w:b/>
                <w:color w:val="4A4A49"/>
                <w:spacing w:val="-3"/>
                <w:sz w:val="18"/>
                <w:lang w:val="de-DE"/>
              </w:rPr>
              <w:t xml:space="preserve"> </w:t>
            </w:r>
            <w:r w:rsidRPr="001311A8">
              <w:rPr>
                <w:rFonts w:ascii="Frutiger 45 Light" w:hAnsi="Frutiger 45 Light"/>
                <w:b/>
                <w:color w:val="4A4A49"/>
                <w:sz w:val="18"/>
                <w:lang w:val="de-DE"/>
              </w:rPr>
              <w:t>und</w:t>
            </w:r>
            <w:r w:rsidRPr="001311A8">
              <w:rPr>
                <w:rFonts w:ascii="Frutiger 45 Light" w:hAnsi="Frutiger 45 Light"/>
                <w:b/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rFonts w:ascii="Frutiger 45 Light" w:hAnsi="Frutiger 45 Light"/>
                <w:b/>
                <w:color w:val="4A4A49"/>
                <w:sz w:val="18"/>
                <w:lang w:val="de-DE"/>
              </w:rPr>
              <w:t>arbeitsrechtliche</w:t>
            </w:r>
            <w:r w:rsidRPr="001311A8">
              <w:rPr>
                <w:rFonts w:ascii="Frutiger 45 Light" w:hAnsi="Frutiger 45 Light"/>
                <w:b/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rFonts w:ascii="Frutiger 45 Light" w:hAnsi="Frutiger 45 Light"/>
                <w:b/>
                <w:color w:val="4A4A49"/>
                <w:sz w:val="18"/>
                <w:lang w:val="de-DE"/>
              </w:rPr>
              <w:t>Konsequenzen:</w:t>
            </w:r>
            <w:r w:rsidRPr="001311A8">
              <w:rPr>
                <w:rFonts w:ascii="Frutiger 45 Light" w:hAnsi="Frutiger 45 Light"/>
                <w:b/>
                <w:color w:val="4A4A49"/>
                <w:spacing w:val="-4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Die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Einrichtung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unterrichtet</w:t>
            </w:r>
            <w:r w:rsidRPr="001311A8">
              <w:rPr>
                <w:color w:val="4A4A49"/>
                <w:spacing w:val="-3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die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Hochschule/Universität</w:t>
            </w:r>
            <w:r w:rsidRPr="001311A8">
              <w:rPr>
                <w:color w:val="4A4A49"/>
                <w:spacing w:val="-47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unverzüglich über besondere Vorkommnisse, unentschuldigtes Fehlen und sonstige Verfehlungen der Pfle-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gestudierenden. Die Hochschule/Universität kann bei Vorliegen eines wichtigen Grundes die Fortführung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der hochschulischen Pflegausbildung abbrechen. Dies setzt voraus, dass die Hochschule/Universität im Falle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schwerer Verfehlungen der oder des Pflegestudie</w:t>
            </w:r>
            <w:r w:rsidRPr="001311A8">
              <w:rPr>
                <w:color w:val="4A4A49"/>
                <w:sz w:val="18"/>
                <w:lang w:val="de-DE"/>
              </w:rPr>
              <w:t>renden der Einrichtung erfolglos eine Frist zur Ergreifung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arbeitsrechtlicher Maßnahmen gesetzt hat und für die Hochschule/Universität die Zusammenarbeit mit der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oder dem Pflegestudierenden unzumutbar ist oder dass die oder der Studierende sich nachweislic</w:t>
            </w:r>
            <w:r w:rsidRPr="001311A8">
              <w:rPr>
                <w:color w:val="4A4A49"/>
                <w:sz w:val="18"/>
                <w:lang w:val="de-DE"/>
              </w:rPr>
              <w:t>h strafbar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gemacht hat und für die Hochschule/Universität die Zusammenarbeit mit der oder dem Pflegestudierenden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unzumutbar ist.</w:t>
            </w:r>
          </w:p>
          <w:p w:rsidR="00F72C08" w:rsidRPr="001311A8" w:rsidRDefault="00AB04F8">
            <w:pPr>
              <w:pStyle w:val="TableParagraph"/>
              <w:spacing w:before="111" w:line="292" w:lineRule="auto"/>
              <w:ind w:left="90" w:right="103"/>
              <w:rPr>
                <w:sz w:val="18"/>
                <w:lang w:val="de-DE"/>
              </w:rPr>
            </w:pPr>
            <w:r w:rsidRPr="001311A8">
              <w:rPr>
                <w:rFonts w:ascii="Frutiger 45 Light" w:hAnsi="Frutiger 45 Light"/>
                <w:b/>
                <w:color w:val="4A4A49"/>
                <w:sz w:val="18"/>
                <w:lang w:val="de-DE"/>
              </w:rPr>
              <w:t>Freistellung</w:t>
            </w:r>
            <w:r w:rsidRPr="001311A8">
              <w:rPr>
                <w:rFonts w:ascii="Frutiger 45 Light" w:hAnsi="Frutiger 45 Light"/>
                <w:b/>
                <w:color w:val="4A4A49"/>
                <w:spacing w:val="-3"/>
                <w:sz w:val="18"/>
                <w:lang w:val="de-DE"/>
              </w:rPr>
              <w:t xml:space="preserve"> </w:t>
            </w:r>
            <w:r w:rsidRPr="001311A8">
              <w:rPr>
                <w:rFonts w:ascii="Frutiger 45 Light" w:hAnsi="Frutiger 45 Light"/>
                <w:b/>
                <w:color w:val="4A4A49"/>
                <w:sz w:val="18"/>
                <w:lang w:val="de-DE"/>
              </w:rPr>
              <w:t>und</w:t>
            </w:r>
            <w:r w:rsidRPr="001311A8">
              <w:rPr>
                <w:rFonts w:ascii="Frutiger 45 Light" w:hAnsi="Frutiger 45 Light"/>
                <w:b/>
                <w:color w:val="4A4A49"/>
                <w:spacing w:val="-3"/>
                <w:sz w:val="18"/>
                <w:lang w:val="de-DE"/>
              </w:rPr>
              <w:t xml:space="preserve"> </w:t>
            </w:r>
            <w:r w:rsidRPr="001311A8">
              <w:rPr>
                <w:rFonts w:ascii="Frutiger 45 Light" w:hAnsi="Frutiger 45 Light"/>
                <w:b/>
                <w:color w:val="4A4A49"/>
                <w:sz w:val="18"/>
                <w:lang w:val="de-DE"/>
              </w:rPr>
              <w:t>Schichtgestaltung:</w:t>
            </w:r>
            <w:r w:rsidRPr="001311A8">
              <w:rPr>
                <w:rFonts w:ascii="Frutiger 45 Light" w:hAnsi="Frutiger 45 Light"/>
                <w:b/>
                <w:color w:val="4A4A49"/>
                <w:spacing w:val="-4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Die</w:t>
            </w:r>
            <w:r w:rsidRPr="001311A8">
              <w:rPr>
                <w:color w:val="4A4A49"/>
                <w:spacing w:val="-3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Einrichtung</w:t>
            </w:r>
            <w:r w:rsidRPr="001311A8">
              <w:rPr>
                <w:color w:val="4A4A49"/>
                <w:spacing w:val="-3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ist</w:t>
            </w:r>
            <w:r w:rsidRPr="001311A8">
              <w:rPr>
                <w:color w:val="4A4A49"/>
                <w:spacing w:val="-3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verpflichtet,</w:t>
            </w:r>
            <w:r w:rsidRPr="001311A8">
              <w:rPr>
                <w:color w:val="4A4A49"/>
                <w:spacing w:val="-3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die</w:t>
            </w:r>
            <w:r w:rsidRPr="001311A8">
              <w:rPr>
                <w:color w:val="4A4A49"/>
                <w:spacing w:val="-3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Pflegestudierenden</w:t>
            </w:r>
            <w:r w:rsidRPr="001311A8">
              <w:rPr>
                <w:color w:val="4A4A49"/>
                <w:spacing w:val="-3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für</w:t>
            </w:r>
            <w:r w:rsidRPr="001311A8">
              <w:rPr>
                <w:color w:val="4A4A49"/>
                <w:spacing w:val="-3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die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Teilnahme</w:t>
            </w:r>
            <w:r w:rsidRPr="001311A8">
              <w:rPr>
                <w:color w:val="4A4A49"/>
                <w:spacing w:val="-47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an Ausbildungsveranstaltungen der Hochschule/Universität und für die Teilnahme an Prüfungen freizustel-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len. Sie hat die Bestimmungen des Arbeitszeitgesetzes, des Jugendarbeitsschutzgesetzes, insbesondere § 9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ArbSchG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und der übrigen Vorschriften des Arbeit</w:t>
            </w:r>
            <w:r w:rsidRPr="001311A8">
              <w:rPr>
                <w:color w:val="4A4A49"/>
                <w:sz w:val="18"/>
                <w:lang w:val="de-DE"/>
              </w:rPr>
              <w:t>sschutzes zu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beachten.</w:t>
            </w:r>
          </w:p>
          <w:p w:rsidR="00F72C08" w:rsidRPr="001311A8" w:rsidRDefault="00AB04F8">
            <w:pPr>
              <w:pStyle w:val="TableParagraph"/>
              <w:spacing w:before="113" w:line="292" w:lineRule="auto"/>
              <w:ind w:left="90" w:right="164"/>
              <w:rPr>
                <w:sz w:val="18"/>
                <w:lang w:val="de-DE"/>
              </w:rPr>
            </w:pPr>
            <w:r w:rsidRPr="001311A8">
              <w:rPr>
                <w:rFonts w:ascii="Frutiger 45 Light" w:hAnsi="Frutiger 45 Light"/>
                <w:b/>
                <w:color w:val="4A4A49"/>
                <w:sz w:val="18"/>
                <w:lang w:val="de-DE"/>
              </w:rPr>
              <w:t>Ausgleich</w:t>
            </w:r>
            <w:r w:rsidRPr="001311A8">
              <w:rPr>
                <w:rFonts w:ascii="Frutiger 45 Light" w:hAnsi="Frutiger 45 Light"/>
                <w:b/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rFonts w:ascii="Frutiger 45 Light" w:hAnsi="Frutiger 45 Light"/>
                <w:b/>
                <w:color w:val="4A4A49"/>
                <w:sz w:val="18"/>
                <w:lang w:val="de-DE"/>
              </w:rPr>
              <w:t>von</w:t>
            </w:r>
            <w:r w:rsidRPr="001311A8">
              <w:rPr>
                <w:rFonts w:ascii="Frutiger 45 Light" w:hAnsi="Frutiger 45 Light"/>
                <w:b/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rFonts w:ascii="Frutiger 45 Light" w:hAnsi="Frutiger 45 Light"/>
                <w:b/>
                <w:color w:val="4A4A49"/>
                <w:sz w:val="18"/>
                <w:lang w:val="de-DE"/>
              </w:rPr>
              <w:t>Fehlzeiten:</w:t>
            </w:r>
            <w:r w:rsidRPr="001311A8">
              <w:rPr>
                <w:rFonts w:ascii="Frutiger 45 Light" w:hAnsi="Frutiger 45 Light"/>
                <w:b/>
                <w:color w:val="4A4A49"/>
                <w:spacing w:val="-3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Fehlzeiten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müssen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nachgeholt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werden,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wenn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sie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nicht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nach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§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13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Abs.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1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Nr.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2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PflBG</w:t>
            </w:r>
            <w:r w:rsidRPr="001311A8">
              <w:rPr>
                <w:color w:val="4A4A49"/>
                <w:spacing w:val="-47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angerechnet werden dürfen. Dabei dürfen die Fehlzeiten der praktischen Ausbildung einen Umfang von</w:t>
            </w:r>
          </w:p>
          <w:p w:rsidR="00F72C08" w:rsidRPr="001311A8" w:rsidRDefault="00AB04F8">
            <w:pPr>
              <w:pStyle w:val="TableParagraph"/>
              <w:spacing w:line="213" w:lineRule="exact"/>
              <w:ind w:left="90"/>
              <w:rPr>
                <w:sz w:val="18"/>
                <w:lang w:val="de-DE"/>
              </w:rPr>
            </w:pPr>
            <w:r w:rsidRPr="001311A8">
              <w:rPr>
                <w:color w:val="4A4A49"/>
                <w:sz w:val="18"/>
                <w:lang w:val="de-DE"/>
              </w:rPr>
              <w:t>25 Prozent der abzuleistenden Stunden eines Pflichteinsatzes nicht überschreiten (§ 1 Abs. 4 PflAPrV).</w:t>
            </w:r>
          </w:p>
          <w:p w:rsidR="00F72C08" w:rsidRPr="001311A8" w:rsidRDefault="00AB04F8">
            <w:pPr>
              <w:pStyle w:val="TableParagraph"/>
              <w:spacing w:before="160" w:line="292" w:lineRule="auto"/>
              <w:ind w:left="90" w:right="498"/>
              <w:rPr>
                <w:sz w:val="18"/>
                <w:lang w:val="de-DE"/>
              </w:rPr>
            </w:pPr>
            <w:r w:rsidRPr="001311A8">
              <w:rPr>
                <w:rFonts w:ascii="Frutiger 45 Light" w:hAnsi="Frutiger 45 Light"/>
                <w:b/>
                <w:color w:val="4A4A49"/>
                <w:sz w:val="18"/>
                <w:lang w:val="de-DE"/>
              </w:rPr>
              <w:t>Versicherung:</w:t>
            </w:r>
            <w:r w:rsidRPr="001311A8">
              <w:rPr>
                <w:rFonts w:ascii="Frutiger 45 Light" w:hAnsi="Frutiger 45 Light"/>
                <w:b/>
                <w:color w:val="4A4A49"/>
                <w:spacing w:val="-3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Die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Studierende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oder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der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Studierende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bleibt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über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die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Einrichtung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sozial-,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unfall-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und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haft-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pflichtversichert.</w:t>
            </w:r>
          </w:p>
          <w:p w:rsidR="00F72C08" w:rsidRPr="001311A8" w:rsidRDefault="00AB04F8">
            <w:pPr>
              <w:pStyle w:val="TableParagraph"/>
              <w:spacing w:before="113"/>
              <w:ind w:left="90"/>
              <w:rPr>
                <w:sz w:val="18"/>
                <w:lang w:val="de-DE"/>
              </w:rPr>
            </w:pPr>
            <w:r w:rsidRPr="001311A8">
              <w:rPr>
                <w:rFonts w:ascii="Frutiger 45 Light" w:hAnsi="Frutiger 45 Light"/>
                <w:b/>
                <w:color w:val="4A4A49"/>
                <w:sz w:val="18"/>
                <w:lang w:val="de-DE"/>
              </w:rPr>
              <w:t>Alternativ:</w:t>
            </w:r>
            <w:r w:rsidRPr="001311A8">
              <w:rPr>
                <w:rFonts w:ascii="Frutiger 45 Light" w:hAnsi="Frutiger 45 Light"/>
                <w:b/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Die Haftpflichtv</w:t>
            </w:r>
            <w:r w:rsidRPr="001311A8">
              <w:rPr>
                <w:color w:val="4A4A49"/>
                <w:sz w:val="18"/>
                <w:lang w:val="de-DE"/>
              </w:rPr>
              <w:t>ersicherung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erfolgt über den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jeweiligen Praxiseinsatzort.</w:t>
            </w:r>
          </w:p>
        </w:tc>
      </w:tr>
      <w:tr w:rsidR="00F72C08" w:rsidRPr="001311A8">
        <w:trPr>
          <w:trHeight w:val="2717"/>
        </w:trPr>
        <w:tc>
          <w:tcPr>
            <w:tcW w:w="2671" w:type="dxa"/>
            <w:tcBorders>
              <w:left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spacing w:before="5"/>
              <w:rPr>
                <w:sz w:val="15"/>
                <w:lang w:val="de-DE"/>
              </w:rPr>
            </w:pPr>
          </w:p>
          <w:p w:rsidR="00F72C08" w:rsidRPr="001311A8" w:rsidRDefault="00AB04F8">
            <w:pPr>
              <w:pStyle w:val="TableParagraph"/>
              <w:spacing w:line="292" w:lineRule="auto"/>
              <w:ind w:left="80" w:right="428"/>
              <w:jc w:val="both"/>
              <w:rPr>
                <w:rFonts w:ascii="Frutiger 45 Light" w:hAnsi="Frutiger 45 Light"/>
                <w:b/>
                <w:sz w:val="18"/>
                <w:lang w:val="de-DE"/>
              </w:rPr>
            </w:pPr>
            <w:r w:rsidRPr="001311A8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>Rahmenbedingungen zur</w:t>
            </w:r>
            <w:r w:rsidRPr="001311A8">
              <w:rPr>
                <w:rFonts w:ascii="Frutiger 45 Light" w:hAnsi="Frutiger 45 Light"/>
                <w:b/>
                <w:color w:val="3C3C3B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>Durchführung des prakti-</w:t>
            </w:r>
            <w:r w:rsidRPr="001311A8">
              <w:rPr>
                <w:rFonts w:ascii="Frutiger 45 Light" w:hAnsi="Frutiger 45 Light"/>
                <w:b/>
                <w:color w:val="3C3C3B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rFonts w:ascii="Frutiger 45 Light" w:hAnsi="Frutiger 45 Light"/>
                <w:b/>
                <w:color w:val="3C3C3B"/>
                <w:sz w:val="18"/>
                <w:lang w:val="de-DE"/>
              </w:rPr>
              <w:t>schen Einsatzes</w:t>
            </w:r>
          </w:p>
          <w:p w:rsidR="00F72C08" w:rsidRPr="001311A8" w:rsidRDefault="00AB04F8">
            <w:pPr>
              <w:pStyle w:val="TableParagraph"/>
              <w:spacing w:before="170" w:line="292" w:lineRule="auto"/>
              <w:ind w:left="80" w:right="150"/>
              <w:rPr>
                <w:sz w:val="18"/>
                <w:lang w:val="de-DE"/>
              </w:rPr>
            </w:pPr>
            <w:r w:rsidRPr="001311A8">
              <w:rPr>
                <w:color w:val="4A4A49"/>
                <w:sz w:val="18"/>
                <w:lang w:val="de-DE"/>
              </w:rPr>
              <w:t>Welche Qualifikation weisen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die Praxisanleitenden auf?</w:t>
            </w:r>
          </w:p>
        </w:tc>
        <w:tc>
          <w:tcPr>
            <w:tcW w:w="2853" w:type="dxa"/>
            <w:shd w:val="clear" w:color="auto" w:fill="DFF2FD"/>
          </w:tcPr>
          <w:p w:rsidR="00F72C08" w:rsidRPr="001311A8" w:rsidRDefault="00F72C08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  <w:tc>
          <w:tcPr>
            <w:tcW w:w="3839" w:type="dxa"/>
            <w:tcBorders>
              <w:right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</w:tr>
    </w:tbl>
    <w:p w:rsidR="00F72C08" w:rsidRPr="001311A8" w:rsidRDefault="00F72C08">
      <w:pPr>
        <w:rPr>
          <w:rFonts w:ascii="Times New Roman"/>
          <w:sz w:val="16"/>
          <w:lang w:val="de-DE"/>
        </w:rPr>
        <w:sectPr w:rsidR="00F72C08" w:rsidRPr="001311A8">
          <w:type w:val="continuous"/>
          <w:pgSz w:w="11910" w:h="16840"/>
          <w:pgMar w:top="1400" w:right="980" w:bottom="880" w:left="1000" w:header="0" w:footer="68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671"/>
        <w:gridCol w:w="2853"/>
        <w:gridCol w:w="3839"/>
      </w:tblGrid>
      <w:tr w:rsidR="00F72C08">
        <w:trPr>
          <w:trHeight w:val="556"/>
        </w:trPr>
        <w:tc>
          <w:tcPr>
            <w:tcW w:w="2671" w:type="dxa"/>
            <w:tcBorders>
              <w:bottom w:val="nil"/>
            </w:tcBorders>
            <w:shd w:val="clear" w:color="auto" w:fill="2581C4"/>
          </w:tcPr>
          <w:p w:rsidR="00F72C08" w:rsidRPr="001311A8" w:rsidRDefault="00F72C08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  <w:tc>
          <w:tcPr>
            <w:tcW w:w="2853" w:type="dxa"/>
            <w:tcBorders>
              <w:bottom w:val="nil"/>
            </w:tcBorders>
            <w:shd w:val="clear" w:color="auto" w:fill="2581C4"/>
          </w:tcPr>
          <w:p w:rsidR="00F72C08" w:rsidRDefault="00AB04F8">
            <w:pPr>
              <w:pStyle w:val="TableParagraph"/>
              <w:spacing w:before="172"/>
              <w:ind w:left="80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sz w:val="18"/>
              </w:rPr>
              <w:t>Perspektive</w:t>
            </w:r>
          </w:p>
        </w:tc>
        <w:tc>
          <w:tcPr>
            <w:tcW w:w="3839" w:type="dxa"/>
            <w:tcBorders>
              <w:bottom w:val="nil"/>
            </w:tcBorders>
            <w:shd w:val="clear" w:color="auto" w:fill="2581C4"/>
          </w:tcPr>
          <w:p w:rsidR="00F72C08" w:rsidRDefault="00AB04F8">
            <w:pPr>
              <w:pStyle w:val="TableParagraph"/>
              <w:spacing w:before="172"/>
              <w:ind w:left="80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sz w:val="18"/>
              </w:rPr>
              <w:t>Gemeinsame Absprachen</w:t>
            </w:r>
          </w:p>
        </w:tc>
      </w:tr>
      <w:tr w:rsidR="00F72C08" w:rsidRPr="001311A8">
        <w:trPr>
          <w:trHeight w:val="2038"/>
        </w:trPr>
        <w:tc>
          <w:tcPr>
            <w:tcW w:w="2671" w:type="dxa"/>
            <w:tcBorders>
              <w:top w:val="nil"/>
              <w:left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spacing w:before="5"/>
              <w:rPr>
                <w:sz w:val="15"/>
                <w:lang w:val="de-DE"/>
              </w:rPr>
            </w:pPr>
          </w:p>
          <w:p w:rsidR="00F72C08" w:rsidRPr="001311A8" w:rsidRDefault="00AB04F8">
            <w:pPr>
              <w:pStyle w:val="TableParagraph"/>
              <w:ind w:left="80"/>
              <w:rPr>
                <w:rFonts w:ascii="Frutiger 45 Light"/>
                <w:b/>
                <w:sz w:val="18"/>
                <w:lang w:val="de-DE"/>
              </w:rPr>
            </w:pPr>
            <w:r w:rsidRPr="001311A8">
              <w:rPr>
                <w:rFonts w:ascii="Frutiger 45 Light"/>
                <w:b/>
                <w:color w:val="3C3C3B"/>
                <w:sz w:val="18"/>
                <w:lang w:val="de-DE"/>
              </w:rPr>
              <w:t>Kostenerstattung</w:t>
            </w:r>
          </w:p>
          <w:p w:rsidR="00F72C08" w:rsidRPr="001311A8" w:rsidRDefault="00F72C08">
            <w:pPr>
              <w:pStyle w:val="TableParagraph"/>
              <w:spacing w:before="4"/>
              <w:rPr>
                <w:sz w:val="18"/>
                <w:lang w:val="de-DE"/>
              </w:rPr>
            </w:pPr>
          </w:p>
          <w:p w:rsidR="00F72C08" w:rsidRPr="001311A8" w:rsidRDefault="00AB04F8">
            <w:pPr>
              <w:pStyle w:val="TableParagraph"/>
              <w:spacing w:line="292" w:lineRule="auto"/>
              <w:ind w:left="80" w:right="287"/>
              <w:rPr>
                <w:sz w:val="18"/>
                <w:lang w:val="de-DE"/>
              </w:rPr>
            </w:pPr>
            <w:r w:rsidRPr="001311A8">
              <w:rPr>
                <w:color w:val="4A4A49"/>
                <w:sz w:val="18"/>
                <w:lang w:val="de-DE"/>
              </w:rPr>
              <w:t>Welche Möglichkeiten der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Kostenerstattung gibt es?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Welche </w:t>
            </w:r>
            <w:r w:rsidRPr="001311A8">
              <w:rPr>
                <w:color w:val="4A4A49"/>
                <w:sz w:val="18"/>
                <w:lang w:val="de-DE"/>
              </w:rPr>
              <w:t>umsatzsteuerrecht-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lichen Aspekte sind zu be-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achten?</w:t>
            </w:r>
          </w:p>
        </w:tc>
        <w:tc>
          <w:tcPr>
            <w:tcW w:w="2853" w:type="dxa"/>
            <w:tcBorders>
              <w:top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  <w:tc>
          <w:tcPr>
            <w:tcW w:w="3839" w:type="dxa"/>
            <w:tcBorders>
              <w:top w:val="nil"/>
              <w:right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</w:tr>
      <w:tr w:rsidR="00F72C08" w:rsidRPr="001311A8">
        <w:trPr>
          <w:trHeight w:val="1778"/>
        </w:trPr>
        <w:tc>
          <w:tcPr>
            <w:tcW w:w="2671" w:type="dxa"/>
            <w:tcBorders>
              <w:left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spacing w:before="5"/>
              <w:rPr>
                <w:sz w:val="15"/>
                <w:lang w:val="de-DE"/>
              </w:rPr>
            </w:pPr>
          </w:p>
          <w:p w:rsidR="00F72C08" w:rsidRPr="001311A8" w:rsidRDefault="00AB04F8">
            <w:pPr>
              <w:pStyle w:val="TableParagraph"/>
              <w:ind w:left="80"/>
              <w:rPr>
                <w:rFonts w:ascii="Frutiger 45 Light"/>
                <w:b/>
                <w:sz w:val="18"/>
                <w:lang w:val="de-DE"/>
              </w:rPr>
            </w:pPr>
            <w:r w:rsidRPr="001311A8">
              <w:rPr>
                <w:rFonts w:ascii="Frutiger 45 Light"/>
                <w:b/>
                <w:color w:val="3C3C3B"/>
                <w:sz w:val="18"/>
                <w:lang w:val="de-DE"/>
              </w:rPr>
              <w:t>Schlussbestimmungen</w:t>
            </w:r>
          </w:p>
          <w:p w:rsidR="00F72C08" w:rsidRPr="001311A8" w:rsidRDefault="00F72C08">
            <w:pPr>
              <w:pStyle w:val="TableParagraph"/>
              <w:spacing w:before="4"/>
              <w:rPr>
                <w:sz w:val="18"/>
                <w:lang w:val="de-DE"/>
              </w:rPr>
            </w:pPr>
          </w:p>
          <w:p w:rsidR="00F72C08" w:rsidRPr="001311A8" w:rsidRDefault="00AB04F8">
            <w:pPr>
              <w:pStyle w:val="TableParagraph"/>
              <w:spacing w:line="292" w:lineRule="auto"/>
              <w:ind w:left="80" w:right="70"/>
              <w:rPr>
                <w:sz w:val="18"/>
                <w:lang w:val="de-DE"/>
              </w:rPr>
            </w:pPr>
            <w:r w:rsidRPr="001311A8">
              <w:rPr>
                <w:color w:val="4A4A49"/>
                <w:sz w:val="18"/>
                <w:lang w:val="de-DE"/>
              </w:rPr>
              <w:t>Auf welche Zeitspanne ist der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Vertrag angelegt und welche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Kündigungsvereinbarungen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sollen gelten?</w:t>
            </w:r>
          </w:p>
        </w:tc>
        <w:tc>
          <w:tcPr>
            <w:tcW w:w="2853" w:type="dxa"/>
            <w:shd w:val="clear" w:color="auto" w:fill="DFF2FD"/>
          </w:tcPr>
          <w:p w:rsidR="00F72C08" w:rsidRPr="001311A8" w:rsidRDefault="00F72C08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  <w:tc>
          <w:tcPr>
            <w:tcW w:w="3839" w:type="dxa"/>
            <w:tcBorders>
              <w:right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</w:tr>
      <w:tr w:rsidR="00F72C08" w:rsidRPr="001311A8">
        <w:trPr>
          <w:trHeight w:val="4922"/>
        </w:trPr>
        <w:tc>
          <w:tcPr>
            <w:tcW w:w="9363" w:type="dxa"/>
            <w:gridSpan w:val="3"/>
            <w:tcBorders>
              <w:left w:val="nil"/>
              <w:right w:val="nil"/>
            </w:tcBorders>
          </w:tcPr>
          <w:p w:rsidR="00F72C08" w:rsidRPr="001311A8" w:rsidRDefault="00AB04F8">
            <w:pPr>
              <w:pStyle w:val="TableParagraph"/>
              <w:spacing w:before="211"/>
              <w:ind w:left="273"/>
              <w:rPr>
                <w:rFonts w:ascii="Trebuchet MS" w:eastAsia="Trebuchet MS"/>
                <w:b/>
                <w:sz w:val="17"/>
                <w:lang w:val="de-DE"/>
              </w:rPr>
            </w:pPr>
            <w:r>
              <w:rPr>
                <w:rFonts w:ascii="Segoe UI Emoji" w:eastAsia="Segoe UI Emoji"/>
                <w:color w:val="FFFFFF"/>
                <w:w w:val="85"/>
                <w:sz w:val="25"/>
              </w:rPr>
              <w:t>📝</w:t>
            </w:r>
            <w:r w:rsidRPr="001311A8">
              <w:rPr>
                <w:rFonts w:ascii="Segoe UI Emoji" w:eastAsia="Segoe UI Emoji"/>
                <w:color w:val="FFFFFF"/>
                <w:spacing w:val="52"/>
                <w:w w:val="85"/>
                <w:sz w:val="25"/>
                <w:lang w:val="de-DE"/>
              </w:rPr>
              <w:t xml:space="preserve"> </w:t>
            </w:r>
            <w:r w:rsidRPr="001311A8">
              <w:rPr>
                <w:rFonts w:ascii="Trebuchet MS" w:eastAsia="Trebuchet MS"/>
                <w:b/>
                <w:color w:val="FFFFFF"/>
                <w:w w:val="85"/>
                <w:position w:val="1"/>
                <w:sz w:val="17"/>
                <w:lang w:val="de-DE"/>
              </w:rPr>
              <w:t>Formulierungshilfe</w:t>
            </w:r>
          </w:p>
          <w:p w:rsidR="00F72C08" w:rsidRPr="001311A8" w:rsidRDefault="00F72C08">
            <w:pPr>
              <w:pStyle w:val="TableParagraph"/>
              <w:spacing w:before="9"/>
              <w:rPr>
                <w:sz w:val="29"/>
                <w:lang w:val="de-DE"/>
              </w:rPr>
            </w:pPr>
          </w:p>
          <w:p w:rsidR="00F72C08" w:rsidRPr="001311A8" w:rsidRDefault="00AB04F8">
            <w:pPr>
              <w:pStyle w:val="TableParagraph"/>
              <w:tabs>
                <w:tab w:val="left" w:pos="9139"/>
                <w:tab w:val="left" w:pos="9286"/>
              </w:tabs>
              <w:spacing w:before="1" w:line="292" w:lineRule="auto"/>
              <w:ind w:left="90" w:right="74"/>
              <w:rPr>
                <w:sz w:val="18"/>
                <w:lang w:val="de-DE"/>
              </w:rPr>
            </w:pPr>
            <w:r w:rsidRPr="001311A8">
              <w:rPr>
                <w:color w:val="4A4A49"/>
                <w:sz w:val="18"/>
                <w:lang w:val="de-DE"/>
              </w:rPr>
              <w:t>Die Kooperationspartner verpflichten sich, über alle ihnen bekannt gewordenen oder bekannt werdenden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geschäftlichen und/oder betrieblichen Angelegenheiten auch nach Vertragsende Stillschweigen zu bewah-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ren. Sämtliche von der jeweils an</w:t>
            </w:r>
            <w:r w:rsidRPr="001311A8">
              <w:rPr>
                <w:color w:val="4A4A49"/>
                <w:sz w:val="18"/>
                <w:lang w:val="de-DE"/>
              </w:rPr>
              <w:t>deren Vertragspartei erlangten Informationen sind vertraulich zu behan-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deln.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Sie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verpflichten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sich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zudem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zur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Einhaltung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der</w:t>
            </w:r>
            <w:r w:rsidRPr="001311A8">
              <w:rPr>
                <w:color w:val="4A4A49"/>
                <w:spacing w:val="-2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Vorgaben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des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Datenschutzes.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Der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Vertrag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tritt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 xml:space="preserve">am </w:t>
            </w:r>
            <w:r w:rsidRPr="001311A8">
              <w:rPr>
                <w:color w:val="4A4A49"/>
                <w:sz w:val="18"/>
                <w:u w:val="single" w:color="49494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u w:val="single" w:color="494948"/>
                <w:lang w:val="de-DE"/>
              </w:rPr>
              <w:tab/>
            </w:r>
            <w:r w:rsidRPr="001311A8">
              <w:rPr>
                <w:color w:val="4A4A49"/>
                <w:sz w:val="18"/>
                <w:u w:val="single" w:color="494948"/>
                <w:lang w:val="de-DE"/>
              </w:rPr>
              <w:tab/>
            </w:r>
            <w:r w:rsidRPr="001311A8">
              <w:rPr>
                <w:color w:val="4A4A49"/>
                <w:sz w:val="18"/>
                <w:lang w:val="de-DE"/>
              </w:rPr>
              <w:t xml:space="preserve"> in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Kraft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und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läuft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auf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unbestimmte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Zeit.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Der Vertrag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kann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von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jeder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Vertragspartei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mit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einer</w:t>
            </w:r>
            <w:r w:rsidRPr="001311A8">
              <w:rPr>
                <w:color w:val="4A4A49"/>
                <w:spacing w:val="-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 xml:space="preserve">Frist von </w:t>
            </w:r>
            <w:r w:rsidRPr="001311A8">
              <w:rPr>
                <w:color w:val="4A4A49"/>
                <w:sz w:val="18"/>
                <w:u w:val="single" w:color="49494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u w:val="single" w:color="494948"/>
                <w:lang w:val="de-DE"/>
              </w:rPr>
              <w:tab/>
            </w:r>
            <w:r w:rsidRPr="001311A8">
              <w:rPr>
                <w:color w:val="4A4A49"/>
                <w:sz w:val="18"/>
                <w:lang w:val="de-DE"/>
              </w:rPr>
              <w:t xml:space="preserve"> Wochen/Monaten ordentlich gekündigt werden. Das Recht zur außerordentlichen Kündigung durch jede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Vertragspartei bleibt unberührt. Jede Kündigung bedarf der Schriftform. Änderungen und Ergänzungen die-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ses Vertrages bed</w:t>
            </w:r>
            <w:r w:rsidRPr="001311A8">
              <w:rPr>
                <w:color w:val="4A4A49"/>
                <w:sz w:val="18"/>
                <w:lang w:val="de-DE"/>
              </w:rPr>
              <w:t>ürfen für ihre Wirksamkeit der Schriftform. Dies gilt auch für die Aufhebung dieser Schrift-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formklausel. Sollten einzelne Klauseln oder Bestimmungen dieses Vertrags ganz oder teilweise unwirksam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sein oder werden oder weist dieser Vertrag Lücken auf, so wi</w:t>
            </w:r>
            <w:r w:rsidRPr="001311A8">
              <w:rPr>
                <w:color w:val="4A4A49"/>
                <w:sz w:val="18"/>
                <w:lang w:val="de-DE"/>
              </w:rPr>
              <w:t>rd hierdurch die Wirksamkeit des Vertrags im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Übrigen nicht berührt. Für diesen Fall verpflichten sich die Kooperationspartner, anstelle der unwirksamen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Bestimmung rückwirkend eine wirksame Bestimmung zu vereinbaren, welche dem Sinn und Zweck der un-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wirksa</w:t>
            </w:r>
            <w:r w:rsidRPr="001311A8">
              <w:rPr>
                <w:color w:val="4A4A49"/>
                <w:sz w:val="18"/>
                <w:lang w:val="de-DE"/>
              </w:rPr>
              <w:t>men Bestimmung möglichst nahekommt. Im Falle einer Lücke werden sie eine Bestimmung vereinba-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ren, die dem entspricht, was nach Sinn und Zweck dieses Vertrags vereinbart worden wäre, wenn die Angele-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genheit bedacht worden wäre.</w:t>
            </w:r>
          </w:p>
        </w:tc>
      </w:tr>
      <w:tr w:rsidR="00F72C08" w:rsidRPr="001311A8">
        <w:trPr>
          <w:trHeight w:val="2558"/>
        </w:trPr>
        <w:tc>
          <w:tcPr>
            <w:tcW w:w="2671" w:type="dxa"/>
            <w:tcBorders>
              <w:left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spacing w:before="5"/>
              <w:rPr>
                <w:sz w:val="15"/>
                <w:lang w:val="de-DE"/>
              </w:rPr>
            </w:pPr>
          </w:p>
          <w:p w:rsidR="00F72C08" w:rsidRPr="001311A8" w:rsidRDefault="00AB04F8">
            <w:pPr>
              <w:pStyle w:val="TableParagraph"/>
              <w:ind w:left="80"/>
              <w:rPr>
                <w:rFonts w:ascii="Frutiger 45 Light"/>
                <w:b/>
                <w:sz w:val="18"/>
                <w:lang w:val="de-DE"/>
              </w:rPr>
            </w:pPr>
            <w:r w:rsidRPr="001311A8">
              <w:rPr>
                <w:rFonts w:ascii="Frutiger 45 Light"/>
                <w:b/>
                <w:color w:val="3C3C3B"/>
                <w:sz w:val="18"/>
                <w:lang w:val="de-DE"/>
              </w:rPr>
              <w:t>Geheimhaltungspflicht</w:t>
            </w:r>
          </w:p>
          <w:p w:rsidR="00F72C08" w:rsidRPr="001311A8" w:rsidRDefault="00F72C08">
            <w:pPr>
              <w:pStyle w:val="TableParagraph"/>
              <w:spacing w:before="4"/>
              <w:rPr>
                <w:sz w:val="18"/>
                <w:lang w:val="de-DE"/>
              </w:rPr>
            </w:pPr>
          </w:p>
          <w:p w:rsidR="00F72C08" w:rsidRPr="001311A8" w:rsidRDefault="00AB04F8">
            <w:pPr>
              <w:pStyle w:val="TableParagraph"/>
              <w:spacing w:line="292" w:lineRule="auto"/>
              <w:ind w:left="80" w:right="78"/>
              <w:rPr>
                <w:sz w:val="18"/>
                <w:lang w:val="de-DE"/>
              </w:rPr>
            </w:pPr>
            <w:r w:rsidRPr="001311A8">
              <w:rPr>
                <w:color w:val="4A4A49"/>
                <w:sz w:val="18"/>
                <w:lang w:val="de-DE"/>
              </w:rPr>
              <w:t>Verpflichtung zur absoluten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Geheimhaltung hinsichtlich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aller erworbenen Informa-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tionen über die Praxisein-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richtungen, deren Mitarbei-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ter/-innen und wirtschaftliche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Rahmenbedingungen</w:t>
            </w:r>
          </w:p>
        </w:tc>
        <w:tc>
          <w:tcPr>
            <w:tcW w:w="2853" w:type="dxa"/>
            <w:shd w:val="clear" w:color="auto" w:fill="DFF2FD"/>
          </w:tcPr>
          <w:p w:rsidR="00F72C08" w:rsidRPr="001311A8" w:rsidRDefault="00F72C08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  <w:tc>
          <w:tcPr>
            <w:tcW w:w="3839" w:type="dxa"/>
            <w:tcBorders>
              <w:right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</w:tr>
      <w:tr w:rsidR="00F72C08" w:rsidRPr="001311A8">
        <w:trPr>
          <w:trHeight w:val="2062"/>
        </w:trPr>
        <w:tc>
          <w:tcPr>
            <w:tcW w:w="9363" w:type="dxa"/>
            <w:gridSpan w:val="3"/>
            <w:tcBorders>
              <w:left w:val="nil"/>
              <w:right w:val="nil"/>
            </w:tcBorders>
          </w:tcPr>
          <w:p w:rsidR="00F72C08" w:rsidRPr="001311A8" w:rsidRDefault="00F72C08">
            <w:pPr>
              <w:pStyle w:val="TableParagraph"/>
              <w:spacing w:before="1"/>
              <w:rPr>
                <w:sz w:val="19"/>
                <w:lang w:val="de-DE"/>
              </w:rPr>
            </w:pPr>
          </w:p>
          <w:p w:rsidR="00F72C08" w:rsidRPr="001311A8" w:rsidRDefault="00AB04F8">
            <w:pPr>
              <w:pStyle w:val="TableParagraph"/>
              <w:ind w:left="273"/>
              <w:rPr>
                <w:rFonts w:ascii="Trebuchet MS" w:eastAsia="Trebuchet MS"/>
                <w:b/>
                <w:sz w:val="17"/>
                <w:lang w:val="de-DE"/>
              </w:rPr>
            </w:pPr>
            <w:r>
              <w:rPr>
                <w:rFonts w:ascii="Segoe UI Emoji" w:eastAsia="Segoe UI Emoji"/>
                <w:color w:val="FFFFFF"/>
                <w:w w:val="85"/>
                <w:sz w:val="25"/>
              </w:rPr>
              <w:t>📝</w:t>
            </w:r>
            <w:r w:rsidRPr="001311A8">
              <w:rPr>
                <w:rFonts w:ascii="Segoe UI Emoji" w:eastAsia="Segoe UI Emoji"/>
                <w:color w:val="FFFFFF"/>
                <w:spacing w:val="52"/>
                <w:w w:val="85"/>
                <w:sz w:val="25"/>
                <w:lang w:val="de-DE"/>
              </w:rPr>
              <w:t xml:space="preserve"> </w:t>
            </w:r>
            <w:r w:rsidRPr="001311A8">
              <w:rPr>
                <w:rFonts w:ascii="Trebuchet MS" w:eastAsia="Trebuchet MS"/>
                <w:b/>
                <w:color w:val="FFFFFF"/>
                <w:w w:val="85"/>
                <w:position w:val="1"/>
                <w:sz w:val="17"/>
                <w:lang w:val="de-DE"/>
              </w:rPr>
              <w:t>Formulierungshilfe</w:t>
            </w:r>
          </w:p>
          <w:p w:rsidR="00F72C08" w:rsidRPr="001311A8" w:rsidRDefault="00F72C08">
            <w:pPr>
              <w:pStyle w:val="TableParagraph"/>
              <w:spacing w:before="6"/>
              <w:rPr>
                <w:sz w:val="28"/>
                <w:lang w:val="de-DE"/>
              </w:rPr>
            </w:pPr>
          </w:p>
          <w:p w:rsidR="00F72C08" w:rsidRPr="001311A8" w:rsidRDefault="00AB04F8">
            <w:pPr>
              <w:pStyle w:val="TableParagraph"/>
              <w:spacing w:line="292" w:lineRule="auto"/>
              <w:ind w:left="90" w:right="389"/>
              <w:jc w:val="both"/>
              <w:rPr>
                <w:sz w:val="18"/>
                <w:lang w:val="de-DE"/>
              </w:rPr>
            </w:pPr>
            <w:r w:rsidRPr="001311A8">
              <w:rPr>
                <w:rFonts w:ascii="Frutiger 45 Light" w:hAnsi="Frutiger 45 Light"/>
                <w:b/>
                <w:color w:val="4A4A49"/>
                <w:sz w:val="18"/>
                <w:lang w:val="de-DE"/>
              </w:rPr>
              <w:t xml:space="preserve">Schweigepflicht, Datenschutz: </w:t>
            </w:r>
            <w:r w:rsidRPr="001311A8">
              <w:rPr>
                <w:color w:val="4A4A49"/>
                <w:sz w:val="18"/>
                <w:lang w:val="de-DE"/>
              </w:rPr>
              <w:t>Die Einrichtung hat die Pflegestudierenden nachweislich auf die Pflicht zur</w:t>
            </w:r>
            <w:r w:rsidRPr="001311A8">
              <w:rPr>
                <w:color w:val="4A4A49"/>
                <w:spacing w:val="-49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Einhaltung der Schweigepflicht, des Datenschutzes sowie zur Wahrung des Stillschweigens zu Betriebsge-</w:t>
            </w:r>
            <w:r w:rsidRPr="001311A8">
              <w:rPr>
                <w:color w:val="4A4A49"/>
                <w:spacing w:val="-48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heimnissen während des gesamten Pflegestudiums, also auch während der Praxise</w:t>
            </w:r>
            <w:r w:rsidRPr="001311A8">
              <w:rPr>
                <w:color w:val="4A4A49"/>
                <w:sz w:val="18"/>
                <w:lang w:val="de-DE"/>
              </w:rPr>
              <w:t>insätze, und in der Zeit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nach Beendigung des Pflegestudiums hinzuweisen.</w:t>
            </w:r>
          </w:p>
        </w:tc>
      </w:tr>
    </w:tbl>
    <w:p w:rsidR="00F72C08" w:rsidRPr="001311A8" w:rsidRDefault="00AB04F8">
      <w:pPr>
        <w:rPr>
          <w:sz w:val="2"/>
          <w:szCs w:val="2"/>
          <w:lang w:val="de-DE"/>
        </w:rPr>
      </w:pPr>
      <w:r>
        <w:pict>
          <v:group id="docshapegroup19" o:spid="_x0000_s1029" style="position:absolute;margin-left:55.8pt;margin-top:292.1pt;width:468.15pt;height:247.15pt;z-index:-15935488;mso-position-horizontal-relative:page;mso-position-vertical-relative:page" coordorigin="1116,5842" coordsize="9363,4943">
            <v:rect id="docshape20" o:spid="_x0000_s1031" style="position:absolute;left:1115;top:5841;width:9363;height:4943" fillcolor="#d3ddf2" stroked="f"/>
            <v:rect id="docshape21" o:spid="_x0000_s1030" style="position:absolute;left:1190;top:5981;width:2481;height:539" fillcolor="#4f8fcd" stroked="f"/>
            <w10:wrap anchorx="page" anchory="page"/>
          </v:group>
        </w:pict>
      </w:r>
      <w:r>
        <w:pict>
          <v:group id="docshapegroup22" o:spid="_x0000_s1026" style="position:absolute;margin-left:55.8pt;margin-top:668.1pt;width:468.15pt;height:104.15pt;z-index:-15934976;mso-position-horizontal-relative:page;mso-position-vertical-relative:page" coordorigin="1116,13362" coordsize="9363,2083">
            <v:rect id="docshape23" o:spid="_x0000_s1028" style="position:absolute;left:1115;top:13362;width:9363;height:2083" fillcolor="#d3ddf2" stroked="f"/>
            <v:rect id="docshape24" o:spid="_x0000_s1027" style="position:absolute;left:1190;top:13516;width:2481;height:539" fillcolor="#4f8fcd" stroked="f"/>
            <w10:wrap anchorx="page" anchory="page"/>
          </v:group>
        </w:pict>
      </w:r>
    </w:p>
    <w:p w:rsidR="00F72C08" w:rsidRPr="001311A8" w:rsidRDefault="00F72C08">
      <w:pPr>
        <w:rPr>
          <w:sz w:val="2"/>
          <w:szCs w:val="2"/>
          <w:lang w:val="de-DE"/>
        </w:rPr>
        <w:sectPr w:rsidR="00F72C08" w:rsidRPr="001311A8">
          <w:pgSz w:w="11910" w:h="16840"/>
          <w:pgMar w:top="1400" w:right="980" w:bottom="1127" w:left="1000" w:header="0" w:footer="680" w:gutter="0"/>
          <w:cols w:space="720"/>
        </w:sectPr>
      </w:pPr>
    </w:p>
    <w:tbl>
      <w:tblPr>
        <w:tblStyle w:val="TableNormal"/>
        <w:tblW w:w="0" w:type="auto"/>
        <w:tblInd w:w="4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671"/>
        <w:gridCol w:w="2853"/>
        <w:gridCol w:w="3839"/>
      </w:tblGrid>
      <w:tr w:rsidR="00F72C08">
        <w:trPr>
          <w:trHeight w:val="556"/>
        </w:trPr>
        <w:tc>
          <w:tcPr>
            <w:tcW w:w="2671" w:type="dxa"/>
            <w:tcBorders>
              <w:bottom w:val="nil"/>
            </w:tcBorders>
            <w:shd w:val="clear" w:color="auto" w:fill="2581C4"/>
          </w:tcPr>
          <w:p w:rsidR="00F72C08" w:rsidRPr="001311A8" w:rsidRDefault="00F72C08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  <w:tc>
          <w:tcPr>
            <w:tcW w:w="2853" w:type="dxa"/>
            <w:tcBorders>
              <w:bottom w:val="nil"/>
            </w:tcBorders>
            <w:shd w:val="clear" w:color="auto" w:fill="2581C4"/>
          </w:tcPr>
          <w:p w:rsidR="00F72C08" w:rsidRDefault="00AB04F8">
            <w:pPr>
              <w:pStyle w:val="TableParagraph"/>
              <w:spacing w:before="172"/>
              <w:ind w:left="80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sz w:val="18"/>
              </w:rPr>
              <w:t>Perspektive</w:t>
            </w:r>
          </w:p>
        </w:tc>
        <w:tc>
          <w:tcPr>
            <w:tcW w:w="3839" w:type="dxa"/>
            <w:tcBorders>
              <w:bottom w:val="nil"/>
            </w:tcBorders>
            <w:shd w:val="clear" w:color="auto" w:fill="2581C4"/>
          </w:tcPr>
          <w:p w:rsidR="00F72C08" w:rsidRDefault="00AB04F8">
            <w:pPr>
              <w:pStyle w:val="TableParagraph"/>
              <w:spacing w:before="172"/>
              <w:ind w:left="80"/>
              <w:rPr>
                <w:rFonts w:ascii="Frutiger 45 Light"/>
                <w:b/>
                <w:sz w:val="18"/>
              </w:rPr>
            </w:pPr>
            <w:r>
              <w:rPr>
                <w:rFonts w:ascii="Frutiger 45 Light"/>
                <w:b/>
                <w:color w:val="FFFFFF"/>
                <w:sz w:val="18"/>
              </w:rPr>
              <w:t>Gemeinsame Absprachen</w:t>
            </w:r>
          </w:p>
        </w:tc>
      </w:tr>
      <w:tr w:rsidR="00F72C08" w:rsidRPr="001311A8">
        <w:trPr>
          <w:trHeight w:val="2558"/>
        </w:trPr>
        <w:tc>
          <w:tcPr>
            <w:tcW w:w="2671" w:type="dxa"/>
            <w:tcBorders>
              <w:top w:val="nil"/>
              <w:left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spacing w:before="5"/>
              <w:rPr>
                <w:sz w:val="15"/>
                <w:lang w:val="de-DE"/>
              </w:rPr>
            </w:pPr>
          </w:p>
          <w:p w:rsidR="00F72C08" w:rsidRPr="001311A8" w:rsidRDefault="00AB04F8">
            <w:pPr>
              <w:pStyle w:val="TableParagraph"/>
              <w:ind w:left="80"/>
              <w:rPr>
                <w:rFonts w:ascii="Frutiger 45 Light"/>
                <w:b/>
                <w:sz w:val="18"/>
                <w:lang w:val="de-DE"/>
              </w:rPr>
            </w:pPr>
            <w:r w:rsidRPr="001311A8">
              <w:rPr>
                <w:rFonts w:ascii="Frutiger 45 Light"/>
                <w:b/>
                <w:color w:val="3C3C3B"/>
                <w:sz w:val="18"/>
                <w:lang w:val="de-DE"/>
              </w:rPr>
              <w:t>Konfliktregelung</w:t>
            </w:r>
          </w:p>
          <w:p w:rsidR="00F72C08" w:rsidRPr="001311A8" w:rsidRDefault="00F72C08">
            <w:pPr>
              <w:pStyle w:val="TableParagraph"/>
              <w:spacing w:before="4"/>
              <w:rPr>
                <w:sz w:val="18"/>
                <w:lang w:val="de-DE"/>
              </w:rPr>
            </w:pPr>
          </w:p>
          <w:p w:rsidR="00F72C08" w:rsidRPr="001311A8" w:rsidRDefault="00AB04F8">
            <w:pPr>
              <w:pStyle w:val="TableParagraph"/>
              <w:spacing w:line="292" w:lineRule="auto"/>
              <w:ind w:left="80" w:right="40"/>
              <w:rPr>
                <w:sz w:val="18"/>
                <w:lang w:val="de-DE"/>
              </w:rPr>
            </w:pPr>
            <w:r w:rsidRPr="001311A8">
              <w:rPr>
                <w:color w:val="4A4A49"/>
                <w:sz w:val="18"/>
                <w:lang w:val="de-DE"/>
              </w:rPr>
              <w:t>Im Verlauf einer Zusammen-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arbeit können jederzeit Kon-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flikte auftreten. Diese sind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intern zu regeln. In welcher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Art und Weise dies geschehen</w:t>
            </w:r>
            <w:r w:rsidRPr="001311A8">
              <w:rPr>
                <w:color w:val="4A4A49"/>
                <w:spacing w:val="-49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soll, ist im Kooperationsver-</w:t>
            </w:r>
            <w:r w:rsidRPr="001311A8">
              <w:rPr>
                <w:color w:val="4A4A49"/>
                <w:spacing w:val="1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trag auszuführen.</w:t>
            </w:r>
          </w:p>
        </w:tc>
        <w:tc>
          <w:tcPr>
            <w:tcW w:w="2853" w:type="dxa"/>
            <w:tcBorders>
              <w:top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  <w:tc>
          <w:tcPr>
            <w:tcW w:w="3839" w:type="dxa"/>
            <w:tcBorders>
              <w:top w:val="nil"/>
              <w:right w:val="nil"/>
            </w:tcBorders>
            <w:shd w:val="clear" w:color="auto" w:fill="DFF2FD"/>
          </w:tcPr>
          <w:p w:rsidR="00F72C08" w:rsidRPr="001311A8" w:rsidRDefault="00F72C08">
            <w:pPr>
              <w:pStyle w:val="TableParagraph"/>
              <w:rPr>
                <w:rFonts w:ascii="Times New Roman"/>
                <w:sz w:val="16"/>
                <w:lang w:val="de-DE"/>
              </w:rPr>
            </w:pPr>
          </w:p>
        </w:tc>
      </w:tr>
      <w:tr w:rsidR="00F72C08" w:rsidRPr="001311A8">
        <w:trPr>
          <w:trHeight w:val="1552"/>
        </w:trPr>
        <w:tc>
          <w:tcPr>
            <w:tcW w:w="9363" w:type="dxa"/>
            <w:gridSpan w:val="3"/>
            <w:tcBorders>
              <w:left w:val="nil"/>
              <w:bottom w:val="nil"/>
              <w:right w:val="nil"/>
            </w:tcBorders>
            <w:shd w:val="clear" w:color="auto" w:fill="D3DDF2"/>
          </w:tcPr>
          <w:p w:rsidR="00F72C08" w:rsidRPr="001311A8" w:rsidRDefault="00AB04F8">
            <w:pPr>
              <w:pStyle w:val="TableParagraph"/>
              <w:spacing w:before="186"/>
              <w:ind w:left="259"/>
              <w:rPr>
                <w:rFonts w:ascii="Trebuchet MS" w:eastAsia="Trebuchet MS"/>
                <w:b/>
                <w:sz w:val="17"/>
                <w:lang w:val="de-DE"/>
              </w:rPr>
            </w:pPr>
            <w:r>
              <w:rPr>
                <w:rFonts w:ascii="Segoe UI Emoji" w:eastAsia="Segoe UI Emoji"/>
                <w:color w:val="FFFFFF"/>
                <w:w w:val="85"/>
                <w:sz w:val="25"/>
              </w:rPr>
              <w:t>📝</w:t>
            </w:r>
            <w:r w:rsidRPr="001311A8">
              <w:rPr>
                <w:rFonts w:ascii="Segoe UI Emoji" w:eastAsia="Segoe UI Emoji"/>
                <w:color w:val="FFFFFF"/>
                <w:spacing w:val="52"/>
                <w:w w:val="85"/>
                <w:sz w:val="25"/>
                <w:lang w:val="de-DE"/>
              </w:rPr>
              <w:t xml:space="preserve"> </w:t>
            </w:r>
            <w:r w:rsidRPr="001311A8">
              <w:rPr>
                <w:rFonts w:ascii="Trebuchet MS" w:eastAsia="Trebuchet MS"/>
                <w:b/>
                <w:color w:val="FFFFFF"/>
                <w:w w:val="85"/>
                <w:position w:val="1"/>
                <w:sz w:val="17"/>
                <w:lang w:val="de-DE"/>
              </w:rPr>
              <w:t>Formulierungshilfe</w:t>
            </w:r>
          </w:p>
          <w:p w:rsidR="00F72C08" w:rsidRPr="001311A8" w:rsidRDefault="00F72C08">
            <w:pPr>
              <w:pStyle w:val="TableParagraph"/>
              <w:spacing w:before="11"/>
              <w:rPr>
                <w:sz w:val="31"/>
                <w:lang w:val="de-DE"/>
              </w:rPr>
            </w:pPr>
          </w:p>
          <w:p w:rsidR="00F72C08" w:rsidRPr="001311A8" w:rsidRDefault="00AB04F8">
            <w:pPr>
              <w:pStyle w:val="TableParagraph"/>
              <w:spacing w:line="292" w:lineRule="auto"/>
              <w:ind w:left="90" w:right="241"/>
              <w:rPr>
                <w:sz w:val="18"/>
                <w:lang w:val="de-DE"/>
              </w:rPr>
            </w:pPr>
            <w:r w:rsidRPr="001311A8">
              <w:rPr>
                <w:color w:val="4A4A49"/>
                <w:sz w:val="18"/>
                <w:lang w:val="de-DE"/>
              </w:rPr>
              <w:t>Das Konfliktmanagement der Hochschule/Universität und der Einrichtung werden hier schriftlich dokumen-</w:t>
            </w:r>
            <w:r w:rsidRPr="001311A8">
              <w:rPr>
                <w:color w:val="4A4A49"/>
                <w:spacing w:val="-49"/>
                <w:sz w:val="18"/>
                <w:lang w:val="de-DE"/>
              </w:rPr>
              <w:t xml:space="preserve"> </w:t>
            </w:r>
            <w:r w:rsidRPr="001311A8">
              <w:rPr>
                <w:color w:val="4A4A49"/>
                <w:sz w:val="18"/>
                <w:lang w:val="de-DE"/>
              </w:rPr>
              <w:t>tiert.</w:t>
            </w:r>
          </w:p>
        </w:tc>
      </w:tr>
    </w:tbl>
    <w:p w:rsidR="00F72C08" w:rsidRPr="001311A8" w:rsidRDefault="00F72C08">
      <w:pPr>
        <w:rPr>
          <w:sz w:val="20"/>
          <w:lang w:val="de-DE"/>
        </w:rPr>
      </w:pPr>
    </w:p>
    <w:p w:rsidR="00F72C08" w:rsidRPr="001311A8" w:rsidRDefault="00F72C08">
      <w:pPr>
        <w:spacing w:before="4"/>
        <w:rPr>
          <w:sz w:val="19"/>
          <w:lang w:val="de-DE"/>
        </w:rPr>
      </w:pPr>
    </w:p>
    <w:p w:rsidR="00F72C08" w:rsidRDefault="00AB04F8">
      <w:pPr>
        <w:ind w:left="417"/>
        <w:rPr>
          <w:rFonts w:ascii="Frutiger 45 Light"/>
          <w:b/>
          <w:sz w:val="18"/>
        </w:rPr>
      </w:pPr>
      <w:r>
        <w:rPr>
          <w:rFonts w:ascii="Frutiger 45 Light"/>
          <w:b/>
          <w:color w:val="4A4A49"/>
          <w:sz w:val="18"/>
        </w:rPr>
        <w:t>Anlagen</w:t>
      </w:r>
    </w:p>
    <w:p w:rsidR="00F72C08" w:rsidRDefault="00F72C08">
      <w:pPr>
        <w:pStyle w:val="Textkrper"/>
        <w:rPr>
          <w:rFonts w:ascii="Frutiger 45 Light"/>
          <w:b/>
        </w:rPr>
      </w:pPr>
    </w:p>
    <w:p w:rsidR="00F72C08" w:rsidRDefault="00F72C08">
      <w:pPr>
        <w:pStyle w:val="Textkrper"/>
        <w:rPr>
          <w:rFonts w:ascii="Frutiger 45 Light"/>
          <w:b/>
        </w:rPr>
      </w:pPr>
    </w:p>
    <w:p w:rsidR="00F72C08" w:rsidRDefault="00F72C08">
      <w:pPr>
        <w:pStyle w:val="Textkrper"/>
        <w:spacing w:before="4"/>
        <w:rPr>
          <w:rFonts w:ascii="Frutiger 45 Light"/>
          <w:b/>
          <w:sz w:val="21"/>
        </w:rPr>
      </w:pPr>
    </w:p>
    <w:p w:rsidR="00F72C08" w:rsidRDefault="00AB04F8">
      <w:pPr>
        <w:ind w:left="417"/>
        <w:rPr>
          <w:rFonts w:ascii="Frutiger 45 Light"/>
          <w:b/>
          <w:sz w:val="18"/>
        </w:rPr>
      </w:pPr>
      <w:r>
        <w:rPr>
          <w:rFonts w:ascii="Frutiger 45 Light"/>
          <w:b/>
          <w:color w:val="4A4A49"/>
          <w:sz w:val="18"/>
        </w:rPr>
        <w:t>Datum, Unterschriften</w:t>
      </w:r>
    </w:p>
    <w:sectPr w:rsidR="00F72C08">
      <w:type w:val="continuous"/>
      <w:pgSz w:w="11910" w:h="16840"/>
      <w:pgMar w:top="1400" w:right="980" w:bottom="880" w:left="1000" w:header="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B04F8">
      <w:r>
        <w:separator/>
      </w:r>
    </w:p>
  </w:endnote>
  <w:endnote w:type="continuationSeparator" w:id="0">
    <w:p w:rsidR="00000000" w:rsidRDefault="00AB0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utiger 55 Roman">
    <w:altName w:val="Frutiger 55 Roman"/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45 Light">
    <w:altName w:val="Frutiger LT Std 45 Light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Frutiger 45 Light">
    <w:altName w:val="Frutiger 45 Light"/>
    <w:panose1 w:val="02000403050000090004"/>
    <w:charset w:val="00"/>
    <w:family w:val="auto"/>
    <w:pitch w:val="variable"/>
    <w:sig w:usb0="80000027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FagoPro">
    <w:altName w:val="FagoPro"/>
    <w:panose1 w:val="020B0504030101020102"/>
    <w:charset w:val="00"/>
    <w:family w:val="swiss"/>
    <w:notTrueType/>
    <w:pitch w:val="variable"/>
    <w:sig w:usb0="A00000FF" w:usb1="400038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C08" w:rsidRDefault="00F72C08">
    <w:pPr>
      <w:pStyle w:val="Textkrper"/>
      <w:spacing w:line="14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C08" w:rsidRDefault="00AB04F8">
    <w:pPr>
      <w:pStyle w:val="Textkrper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419.05pt;margin-top:796.85pt;width:124.95pt;height:12.7pt;z-index:-15937024;mso-position-horizontal-relative:page;mso-position-vertical-relative:page" filled="f" stroked="f">
          <v:textbox inset="0,0,0,0">
            <w:txbxContent>
              <w:p w:rsidR="00F72C08" w:rsidRDefault="00F72C08" w:rsidP="001311A8">
                <w:pPr>
                  <w:tabs>
                    <w:tab w:val="right" w:pos="2418"/>
                  </w:tabs>
                  <w:spacing w:before="20"/>
                  <w:ind w:left="20"/>
                  <w:rPr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1A8" w:rsidRDefault="001311A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B04F8">
      <w:r>
        <w:separator/>
      </w:r>
    </w:p>
  </w:footnote>
  <w:footnote w:type="continuationSeparator" w:id="0">
    <w:p w:rsidR="00000000" w:rsidRDefault="00AB0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1A8" w:rsidRDefault="001311A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1A8" w:rsidRDefault="001311A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1A8" w:rsidRDefault="001311A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41C58"/>
    <w:multiLevelType w:val="hybridMultilevel"/>
    <w:tmpl w:val="34703448"/>
    <w:lvl w:ilvl="0" w:tplc="FE047960">
      <w:start w:val="1"/>
      <w:numFmt w:val="lowerLetter"/>
      <w:lvlText w:val="%1)"/>
      <w:lvlJc w:val="left"/>
      <w:pPr>
        <w:ind w:left="300" w:hanging="211"/>
        <w:jc w:val="left"/>
      </w:pPr>
      <w:rPr>
        <w:rFonts w:ascii="Frutiger 55 Roman" w:eastAsia="Frutiger 55 Roman" w:hAnsi="Frutiger 55 Roman" w:cs="Frutiger 55 Roman" w:hint="default"/>
        <w:b w:val="0"/>
        <w:bCs w:val="0"/>
        <w:i w:val="0"/>
        <w:iCs w:val="0"/>
        <w:color w:val="4A4A49"/>
        <w:w w:val="100"/>
        <w:sz w:val="18"/>
        <w:szCs w:val="18"/>
      </w:rPr>
    </w:lvl>
    <w:lvl w:ilvl="1" w:tplc="DB82C2DC">
      <w:numFmt w:val="bullet"/>
      <w:lvlText w:val="•"/>
      <w:lvlJc w:val="left"/>
      <w:pPr>
        <w:ind w:left="1206" w:hanging="211"/>
      </w:pPr>
      <w:rPr>
        <w:rFonts w:hint="default"/>
      </w:rPr>
    </w:lvl>
    <w:lvl w:ilvl="2" w:tplc="ECFAEFBE">
      <w:numFmt w:val="bullet"/>
      <w:lvlText w:val="•"/>
      <w:lvlJc w:val="left"/>
      <w:pPr>
        <w:ind w:left="2112" w:hanging="211"/>
      </w:pPr>
      <w:rPr>
        <w:rFonts w:hint="default"/>
      </w:rPr>
    </w:lvl>
    <w:lvl w:ilvl="3" w:tplc="F0FEFC1A">
      <w:numFmt w:val="bullet"/>
      <w:lvlText w:val="•"/>
      <w:lvlJc w:val="left"/>
      <w:pPr>
        <w:ind w:left="3018" w:hanging="211"/>
      </w:pPr>
      <w:rPr>
        <w:rFonts w:hint="default"/>
      </w:rPr>
    </w:lvl>
    <w:lvl w:ilvl="4" w:tplc="F4AAC830">
      <w:numFmt w:val="bullet"/>
      <w:lvlText w:val="•"/>
      <w:lvlJc w:val="left"/>
      <w:pPr>
        <w:ind w:left="3925" w:hanging="211"/>
      </w:pPr>
      <w:rPr>
        <w:rFonts w:hint="default"/>
      </w:rPr>
    </w:lvl>
    <w:lvl w:ilvl="5" w:tplc="91AE4BDE">
      <w:numFmt w:val="bullet"/>
      <w:lvlText w:val="•"/>
      <w:lvlJc w:val="left"/>
      <w:pPr>
        <w:ind w:left="4831" w:hanging="211"/>
      </w:pPr>
      <w:rPr>
        <w:rFonts w:hint="default"/>
      </w:rPr>
    </w:lvl>
    <w:lvl w:ilvl="6" w:tplc="0AEED21A">
      <w:numFmt w:val="bullet"/>
      <w:lvlText w:val="•"/>
      <w:lvlJc w:val="left"/>
      <w:pPr>
        <w:ind w:left="5737" w:hanging="211"/>
      </w:pPr>
      <w:rPr>
        <w:rFonts w:hint="default"/>
      </w:rPr>
    </w:lvl>
    <w:lvl w:ilvl="7" w:tplc="EC449D76">
      <w:numFmt w:val="bullet"/>
      <w:lvlText w:val="•"/>
      <w:lvlJc w:val="left"/>
      <w:pPr>
        <w:ind w:left="6644" w:hanging="211"/>
      </w:pPr>
      <w:rPr>
        <w:rFonts w:hint="default"/>
      </w:rPr>
    </w:lvl>
    <w:lvl w:ilvl="8" w:tplc="50F64102">
      <w:numFmt w:val="bullet"/>
      <w:lvlText w:val="•"/>
      <w:lvlJc w:val="left"/>
      <w:pPr>
        <w:ind w:left="7550" w:hanging="21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72C08"/>
    <w:rsid w:val="001311A8"/>
    <w:rsid w:val="00290E22"/>
    <w:rsid w:val="00AB04F8"/>
    <w:rsid w:val="00F7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09C48118"/>
  <w15:docId w15:val="{0EE0BC69-D04C-4C19-B5D5-DAEF24C22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Frutiger 55 Roman" w:eastAsia="Frutiger 55 Roman" w:hAnsi="Frutiger 55 Roman" w:cs="Frutiger 55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Frutiger LT Std 45 Light" w:eastAsia="Frutiger LT Std 45 Light" w:hAnsi="Frutiger LT Std 45 Light" w:cs="Frutiger LT Std 45 Light"/>
      <w:sz w:val="20"/>
      <w:szCs w:val="20"/>
    </w:rPr>
  </w:style>
  <w:style w:type="paragraph" w:styleId="Titel">
    <w:name w:val="Title"/>
    <w:basedOn w:val="Standard"/>
    <w:uiPriority w:val="10"/>
    <w:qFormat/>
    <w:pPr>
      <w:spacing w:before="73"/>
      <w:ind w:left="133"/>
    </w:pPr>
    <w:rPr>
      <w:rFonts w:ascii="Frutiger 45 Light" w:eastAsia="Frutiger 45 Light" w:hAnsi="Frutiger 45 Light" w:cs="Frutiger 45 Light"/>
      <w:b/>
      <w:bCs/>
      <w:sz w:val="36"/>
      <w:szCs w:val="3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1311A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11A8"/>
    <w:rPr>
      <w:rFonts w:ascii="Frutiger 55 Roman" w:eastAsia="Frutiger 55 Roman" w:hAnsi="Frutiger 55 Roman" w:cs="Frutiger 55 Roman"/>
    </w:rPr>
  </w:style>
  <w:style w:type="paragraph" w:styleId="Fuzeile">
    <w:name w:val="footer"/>
    <w:basedOn w:val="Standard"/>
    <w:link w:val="FuzeileZchn"/>
    <w:uiPriority w:val="99"/>
    <w:unhideWhenUsed/>
    <w:rsid w:val="001311A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11A8"/>
    <w:rPr>
      <w:rFonts w:ascii="Frutiger 55 Roman" w:eastAsia="Frutiger 55 Roman" w:hAnsi="Frutiger 55 Roman" w:cs="Frutiger 55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1589</Words>
  <Characters>10012</Characters>
  <Application>Microsoft Office Word</Application>
  <DocSecurity>0</DocSecurity>
  <Lines>83</Lines>
  <Paragraphs>23</Paragraphs>
  <ScaleCrop>false</ScaleCrop>
  <Company>BiBB - Bundesinstitut fuer Berufsbildung</Company>
  <LinksUpToDate>false</LinksUpToDate>
  <CharactersWithSpaces>11578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Sommerhage, Linda</cp:lastModifiedBy>
  <cp:revision>4</cp:revision>
  <dcterms:created xsi:type="dcterms:W3CDTF">2023-01-12T09:10:00Z</dcterms:created>
  <dcterms:modified xsi:type="dcterms:W3CDTF">2023-01-12T09:19:00Z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2023-01-12T00:00:00Z</vt:filetime>
  </property>
  <property fmtid="{D5CDD505-2E9C-101B-9397-08002B2CF9AE}" pid="3" name="Creator">
    <vt:lpwstr>Adobe InDesign 18.1 (Windows)</vt:lpwstr>
  </property>
  <property fmtid="{D5CDD505-2E9C-101B-9397-08002B2CF9AE}" pid="4" name="LastSaved">
    <vt:filetime>2023-01-12T00:00:00Z</vt:filetime>
  </property>
</Properties>
</file>