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97" w:rsidRDefault="005D13C3" w:rsidP="000B7FC0">
      <w:pPr>
        <w:spacing w:line="360" w:lineRule="atLeast"/>
        <w:divId w:val="1103841812"/>
        <w:rPr>
          <w:rFonts w:eastAsia="Times New Roman"/>
          <w:b/>
          <w:sz w:val="32"/>
          <w:szCs w:val="32"/>
        </w:rPr>
      </w:pPr>
      <w:bookmarkStart w:id="0" w:name="_GoBack"/>
      <w:bookmarkEnd w:id="0"/>
      <w:r w:rsidRPr="000B7FC0">
        <w:rPr>
          <w:rFonts w:eastAsia="Times New Roman"/>
          <w:b/>
          <w:sz w:val="32"/>
          <w:szCs w:val="32"/>
        </w:rPr>
        <w:t>Tabelle B4.1-2 Internet:</w:t>
      </w:r>
      <w:r w:rsidR="00F2424E" w:rsidRPr="000B7FC0">
        <w:rPr>
          <w:rFonts w:eastAsia="Times New Roman"/>
          <w:b/>
          <w:sz w:val="32"/>
          <w:szCs w:val="32"/>
        </w:rPr>
        <w:t xml:space="preserve"> Fortgeltung bestehender Regelungen bei handwerklichen Meisterprüfungen nach § 122 HwO</w:t>
      </w:r>
    </w:p>
    <w:p w:rsidR="000B7FC0" w:rsidRPr="000B7FC0" w:rsidRDefault="000B7FC0" w:rsidP="000B7FC0">
      <w:pPr>
        <w:spacing w:line="360" w:lineRule="atLeast"/>
        <w:divId w:val="1103841812"/>
        <w:rPr>
          <w:rFonts w:eastAsia="Times New Roman"/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7"/>
        <w:gridCol w:w="10328"/>
        <w:gridCol w:w="1620"/>
        <w:gridCol w:w="4003"/>
      </w:tblGrid>
      <w:tr w:rsidR="00C96D97">
        <w:trPr>
          <w:divId w:val="1628967909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C96D97" w:rsidRDefault="00F2424E">
            <w:pPr>
              <w:spacing w:line="36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Lfd. Nummer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C96D97" w:rsidRDefault="00F2424E">
            <w:pPr>
              <w:spacing w:line="360" w:lineRule="atLeast"/>
              <w:jc w:val="center"/>
              <w:divId w:val="48906172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Berufsbezeichnung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C96D97" w:rsidRDefault="00F2424E">
            <w:pPr>
              <w:spacing w:line="36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Regelung vom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C96D97" w:rsidRDefault="00F2424E">
            <w:pPr>
              <w:spacing w:line="360" w:lineRule="atLeast"/>
              <w:jc w:val="center"/>
              <w:divId w:val="209446889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Rechtsgrundlage/Fundstelle</w:t>
            </w:r>
          </w:p>
        </w:tc>
      </w:tr>
      <w:tr w:rsidR="00C96D97">
        <w:trPr>
          <w:divId w:val="1628967909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divId w:val="198661979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Böttchermeister</w:t>
            </w:r>
            <w:r w:rsidR="000B7FC0">
              <w:rPr>
                <w:rFonts w:eastAsia="Times New Roman"/>
                <w:sz w:val="32"/>
                <w:szCs w:val="32"/>
              </w:rPr>
              <w:t>/</w:t>
            </w:r>
            <w:r>
              <w:rPr>
                <w:rFonts w:eastAsia="Times New Roman"/>
                <w:sz w:val="32"/>
                <w:szCs w:val="32"/>
              </w:rPr>
              <w:t xml:space="preserve">Böttchermeisterin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23.03.1957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divId w:val="114330620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Erlass BMWi-IIB1-1004/57 (Berufsbild)</w:t>
            </w:r>
          </w:p>
        </w:tc>
      </w:tr>
      <w:tr w:rsidR="00C96D97">
        <w:trPr>
          <w:divId w:val="1628967909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divId w:val="79956810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04.02.1963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divId w:val="79187256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Erlass BMWi-IIA1-801846</w:t>
            </w:r>
          </w:p>
        </w:tc>
      </w:tr>
      <w:tr w:rsidR="00C96D97">
        <w:trPr>
          <w:divId w:val="1628967909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divId w:val="815536447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Feinoptikermeister</w:t>
            </w:r>
            <w:r w:rsidR="000B7FC0">
              <w:rPr>
                <w:rFonts w:eastAsia="Times New Roman"/>
                <w:sz w:val="32"/>
                <w:szCs w:val="32"/>
              </w:rPr>
              <w:t>/</w:t>
            </w:r>
            <w:r>
              <w:rPr>
                <w:rFonts w:eastAsia="Times New Roman"/>
                <w:sz w:val="32"/>
                <w:szCs w:val="32"/>
              </w:rPr>
              <w:t xml:space="preserve">Feinoptikermeisterin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14.02.1957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divId w:val="14116481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Erlass über die Anerkennung des Berufsbildes für das Feinmechaniker- und Feinoptiker-Handwerk</w:t>
            </w:r>
          </w:p>
        </w:tc>
      </w:tr>
      <w:tr w:rsidR="00C96D97">
        <w:trPr>
          <w:divId w:val="1628967909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divId w:val="214492790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Glas- und Porzellanmalermeister</w:t>
            </w:r>
            <w:r w:rsidR="000B7FC0">
              <w:rPr>
                <w:rFonts w:eastAsia="Times New Roman"/>
                <w:sz w:val="32"/>
                <w:szCs w:val="32"/>
              </w:rPr>
              <w:t>/</w:t>
            </w:r>
            <w:r w:rsidR="005D13C3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t xml:space="preserve">Glas- und Porzellanmalermeisterin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divId w:val="49383623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-</w:t>
            </w:r>
          </w:p>
        </w:tc>
      </w:tr>
      <w:tr w:rsidR="00C96D97">
        <w:trPr>
          <w:divId w:val="1628967909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divId w:val="109794832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Glockengießermeister</w:t>
            </w:r>
            <w:r w:rsidR="000B7FC0">
              <w:rPr>
                <w:rFonts w:eastAsia="Times New Roman"/>
                <w:sz w:val="32"/>
                <w:szCs w:val="32"/>
              </w:rPr>
              <w:t>/</w:t>
            </w:r>
            <w:r>
              <w:rPr>
                <w:rFonts w:eastAsia="Times New Roman"/>
                <w:sz w:val="32"/>
                <w:szCs w:val="32"/>
              </w:rPr>
              <w:t xml:space="preserve">Glockengießermeisterin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24.06.1937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divId w:val="155919696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Erlass des Reichs- und Preuß. Wirtschaftsministers Nr. V 13157/37</w:t>
            </w:r>
          </w:p>
        </w:tc>
      </w:tr>
      <w:tr w:rsidR="00C96D97">
        <w:trPr>
          <w:divId w:val="1628967909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divId w:val="2001705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14.06.1962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divId w:val="504322921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Erlass BMWi-IIB1-465815 (Berufsbild)</w:t>
            </w:r>
          </w:p>
        </w:tc>
      </w:tr>
      <w:tr w:rsidR="00C96D97">
        <w:trPr>
          <w:divId w:val="1628967909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divId w:val="178357428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Metallblasinstrumentenmachermeister</w:t>
            </w:r>
            <w:r w:rsidR="000B7FC0">
              <w:rPr>
                <w:rFonts w:eastAsia="Times New Roman"/>
                <w:sz w:val="32"/>
                <w:szCs w:val="32"/>
              </w:rPr>
              <w:t>/</w:t>
            </w:r>
            <w:r>
              <w:rPr>
                <w:rFonts w:eastAsia="Times New Roman"/>
                <w:sz w:val="32"/>
                <w:szCs w:val="32"/>
              </w:rPr>
              <w:t xml:space="preserve">Metallblasinstrumentenmachermeisterin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1939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divId w:val="93389693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MPVO Metallblasinstrumenten- und Schlagzeugmacher 1939 </w:t>
            </w:r>
            <w:r w:rsidR="005D13C3"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sz w:val="32"/>
                <w:szCs w:val="32"/>
              </w:rPr>
              <w:t>(1963 BMWI)</w:t>
            </w:r>
          </w:p>
        </w:tc>
      </w:tr>
      <w:tr w:rsidR="00C96D97">
        <w:trPr>
          <w:divId w:val="1628967909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divId w:val="291979627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Metallformer- und </w:t>
            </w:r>
            <w:proofErr w:type="spellStart"/>
            <w:r>
              <w:rPr>
                <w:rFonts w:eastAsia="Times New Roman"/>
                <w:sz w:val="32"/>
                <w:szCs w:val="32"/>
              </w:rPr>
              <w:t>Metallgießermeister</w:t>
            </w:r>
            <w:proofErr w:type="spellEnd"/>
            <w:r w:rsidR="000B7FC0">
              <w:rPr>
                <w:rFonts w:eastAsia="Times New Roman"/>
                <w:sz w:val="32"/>
                <w:szCs w:val="32"/>
              </w:rPr>
              <w:t>/</w:t>
            </w:r>
            <w:r>
              <w:rPr>
                <w:rFonts w:eastAsia="Times New Roman"/>
                <w:sz w:val="32"/>
                <w:szCs w:val="32"/>
              </w:rPr>
              <w:t xml:space="preserve">Metallformer- und </w:t>
            </w:r>
            <w:proofErr w:type="spellStart"/>
            <w:r>
              <w:rPr>
                <w:rFonts w:eastAsia="Times New Roman"/>
                <w:sz w:val="32"/>
                <w:szCs w:val="32"/>
              </w:rPr>
              <w:t>Metallgießermeisterin</w:t>
            </w:r>
            <w:proofErr w:type="spellEnd"/>
            <w:r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03.12.1964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divId w:val="1410811581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Erlass BMWi-IIB1-800033 (Berufsbild)</w:t>
            </w:r>
          </w:p>
        </w:tc>
      </w:tr>
      <w:tr w:rsidR="00C96D97">
        <w:trPr>
          <w:divId w:val="1628967909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7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divId w:val="1621910303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32"/>
                <w:szCs w:val="32"/>
              </w:rPr>
              <w:t>Zinngießermeister</w:t>
            </w:r>
            <w:proofErr w:type="spellEnd"/>
            <w:r w:rsidR="000B7FC0">
              <w:rPr>
                <w:rFonts w:eastAsia="Times New Roman"/>
                <w:sz w:val="32"/>
                <w:szCs w:val="32"/>
              </w:rPr>
              <w:t>/</w:t>
            </w:r>
            <w:proofErr w:type="spellStart"/>
            <w:r>
              <w:rPr>
                <w:rFonts w:eastAsia="Times New Roman"/>
                <w:sz w:val="32"/>
                <w:szCs w:val="32"/>
              </w:rPr>
              <w:t>Zinngießermeisterin</w:t>
            </w:r>
            <w:proofErr w:type="spellEnd"/>
            <w:r>
              <w:rPr>
                <w:rFonts w:eastAsia="Times New Roman"/>
                <w:sz w:val="32"/>
                <w:szCs w:val="32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19.10.1939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divId w:val="106484093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Erlass RWM Nr. III SW 10725/39</w:t>
            </w:r>
          </w:p>
        </w:tc>
      </w:tr>
      <w:tr w:rsidR="00C96D97">
        <w:trPr>
          <w:divId w:val="1628967909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divId w:val="6861852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08.01.1969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96D97" w:rsidRDefault="00F2424E">
            <w:pPr>
              <w:spacing w:line="360" w:lineRule="atLeast"/>
              <w:divId w:val="127868316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VO über das Berufsbild für das Zinngießer-Handwerk</w:t>
            </w:r>
            <w:r w:rsidR="005D13C3">
              <w:rPr>
                <w:rFonts w:eastAsia="Times New Roman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sz w:val="32"/>
                <w:szCs w:val="32"/>
              </w:rPr>
              <w:t>(</w:t>
            </w:r>
            <w:proofErr w:type="spellStart"/>
            <w:r>
              <w:rPr>
                <w:rFonts w:eastAsia="Times New Roman"/>
                <w:sz w:val="32"/>
                <w:szCs w:val="32"/>
              </w:rPr>
              <w:t>BGBl</w:t>
            </w:r>
            <w:proofErr w:type="spellEnd"/>
            <w:r>
              <w:rPr>
                <w:rFonts w:eastAsia="Times New Roman"/>
                <w:sz w:val="32"/>
                <w:szCs w:val="32"/>
              </w:rPr>
              <w:t>. I S. 37)</w:t>
            </w:r>
          </w:p>
        </w:tc>
      </w:tr>
    </w:tbl>
    <w:p w:rsidR="00C96D97" w:rsidRDefault="00C96D97">
      <w:pPr>
        <w:divId w:val="1628967909"/>
        <w:rPr>
          <w:rFonts w:eastAsia="Times New Roman"/>
        </w:rPr>
      </w:pPr>
    </w:p>
    <w:p w:rsidR="00ED55F3" w:rsidRDefault="00ED55F3" w:rsidP="00ED55F3">
      <w:pPr>
        <w:spacing w:line="360" w:lineRule="atLeast"/>
        <w:divId w:val="1628967909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Quelle: Bundesinstitut für Berufsbildung: Verzeichnis der anerkannten Ausbildungsberufe, Stand 1.</w:t>
      </w:r>
      <w:r w:rsidR="000B7FC0">
        <w:rPr>
          <w:rFonts w:eastAsia="Times New Roman"/>
          <w:sz w:val="32"/>
          <w:szCs w:val="32"/>
        </w:rPr>
        <w:t xml:space="preserve"> Oktober </w:t>
      </w:r>
      <w:r>
        <w:rPr>
          <w:rFonts w:eastAsia="Times New Roman"/>
          <w:sz w:val="32"/>
          <w:szCs w:val="32"/>
        </w:rPr>
        <w:t>2013</w:t>
      </w:r>
    </w:p>
    <w:p w:rsidR="00ED55F3" w:rsidRDefault="00ED55F3">
      <w:pPr>
        <w:divId w:val="1628967909"/>
        <w:rPr>
          <w:rFonts w:eastAsia="Times New Roman"/>
        </w:rPr>
      </w:pPr>
    </w:p>
    <w:sectPr w:rsidR="00ED55F3" w:rsidSect="007A37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2424E"/>
    <w:rsid w:val="000B7FC0"/>
    <w:rsid w:val="00110DB7"/>
    <w:rsid w:val="005D13C3"/>
    <w:rsid w:val="007A3742"/>
    <w:rsid w:val="00C96D97"/>
    <w:rsid w:val="00ED55F3"/>
    <w:rsid w:val="00F2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teil2d2.htm</vt:lpstr>
    </vt:vector>
  </TitlesOfParts>
  <Company>BiBB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teil2d2.htm</dc:title>
  <dc:creator>SchroederJ</dc:creator>
  <cp:lastModifiedBy>spilles</cp:lastModifiedBy>
  <cp:revision>4</cp:revision>
  <cp:lastPrinted>2014-04-17T08:45:00Z</cp:lastPrinted>
  <dcterms:created xsi:type="dcterms:W3CDTF">2014-04-09T07:41:00Z</dcterms:created>
  <dcterms:modified xsi:type="dcterms:W3CDTF">2014-04-17T08:46:00Z</dcterms:modified>
</cp:coreProperties>
</file>